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BC" w:rsidRPr="00DD094A" w:rsidRDefault="009C683F" w:rsidP="00DD094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п201152123154SlideId256"/>
      <w:r w:rsidRPr="00DD094A">
        <w:rPr>
          <w:rFonts w:ascii="Times New Roman" w:hAnsi="Times New Roman"/>
          <w:b/>
          <w:caps/>
          <w:sz w:val="28"/>
          <w:szCs w:val="28"/>
          <w:lang w:val="uk-UA"/>
        </w:rPr>
        <w:t>РОЗВ’ЯЗУВАННЯ СИСТЕМ ЛІНІЙНИХ РІВНЯНЬ</w:t>
      </w:r>
    </w:p>
    <w:p w:rsidR="007546E0" w:rsidRDefault="009C683F" w:rsidP="00DD094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caps/>
          <w:sz w:val="28"/>
          <w:szCs w:val="28"/>
          <w:lang w:val="uk-UA"/>
        </w:rPr>
        <w:t>ІЗ ДВОМА ЗМІННИМИ СПОСОБОМ ДОДАВАННЯ</w:t>
      </w:r>
      <w:bookmarkEnd w:id="0"/>
    </w:p>
    <w:p w:rsidR="00DD094A" w:rsidRPr="00DD094A" w:rsidRDefault="00DD094A" w:rsidP="00DD094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  <w:lang w:val="uk-UA"/>
        </w:rPr>
        <w:t>Мета:</w:t>
      </w:r>
    </w:p>
    <w:p w:rsidR="009C683F" w:rsidRPr="00DD094A" w:rsidRDefault="009C683F" w:rsidP="00DD094A">
      <w:pPr>
        <w:pStyle w:val="a3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i/>
          <w:sz w:val="28"/>
          <w:szCs w:val="28"/>
          <w:lang w:val="uk-UA"/>
        </w:rPr>
        <w:t>Навчальна</w:t>
      </w:r>
      <w:r w:rsidRPr="00DD094A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9C683F" w:rsidRPr="00DD094A" w:rsidRDefault="009C683F" w:rsidP="00DD094A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формувати в учнів вміння і навички розв’язувати системи лінійних рівнянь з двома змінними способом додавання;</w:t>
      </w:r>
    </w:p>
    <w:p w:rsidR="009C683F" w:rsidRPr="00DD094A" w:rsidRDefault="009C683F" w:rsidP="00DD094A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формувати навики самоконтролю та самоорганізації;</w:t>
      </w:r>
    </w:p>
    <w:p w:rsidR="009C683F" w:rsidRPr="00DD094A" w:rsidRDefault="009C683F" w:rsidP="00DD094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i/>
          <w:sz w:val="28"/>
          <w:szCs w:val="28"/>
          <w:lang w:val="uk-UA"/>
        </w:rPr>
        <w:t>Розвивальна</w:t>
      </w:r>
      <w:r w:rsidRPr="00DD094A">
        <w:rPr>
          <w:rFonts w:ascii="Times New Roman" w:hAnsi="Times New Roman"/>
          <w:sz w:val="28"/>
          <w:szCs w:val="28"/>
          <w:lang w:val="uk-UA"/>
        </w:rPr>
        <w:t>:</w:t>
      </w:r>
    </w:p>
    <w:p w:rsidR="009C683F" w:rsidRPr="00DD094A" w:rsidRDefault="009C683F" w:rsidP="00DD094A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розвивати пам’ять, обчислювальні навички, увагу, самостійність при розв’язуванні вправ;</w:t>
      </w:r>
    </w:p>
    <w:p w:rsidR="009C683F" w:rsidRPr="00DD094A" w:rsidRDefault="009C683F" w:rsidP="00DD094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i/>
          <w:sz w:val="28"/>
          <w:szCs w:val="28"/>
          <w:lang w:val="uk-UA"/>
        </w:rPr>
        <w:t>Виховальна</w:t>
      </w:r>
      <w:r w:rsidRPr="00DD094A">
        <w:rPr>
          <w:rFonts w:ascii="Times New Roman" w:hAnsi="Times New Roman"/>
          <w:sz w:val="28"/>
          <w:szCs w:val="28"/>
          <w:lang w:val="uk-UA"/>
        </w:rPr>
        <w:t>:</w:t>
      </w:r>
    </w:p>
    <w:p w:rsidR="009C683F" w:rsidRPr="00DD094A" w:rsidRDefault="009C683F" w:rsidP="00DD094A">
      <w:pPr>
        <w:pStyle w:val="a3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виховувати культуру математичних записів, інтерес до математики;</w:t>
      </w:r>
    </w:p>
    <w:p w:rsidR="00DD094A" w:rsidRPr="00DD094A" w:rsidRDefault="009C683F" w:rsidP="00DD094A">
      <w:pPr>
        <w:pStyle w:val="a3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виховувати спостережливість та охайність;</w:t>
      </w:r>
    </w:p>
    <w:p w:rsidR="00DD094A" w:rsidRPr="00DD094A" w:rsidRDefault="009C683F" w:rsidP="00DD094A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  <w:lang w:val="uk-UA"/>
        </w:rPr>
        <w:t>Тип уроку</w:t>
      </w:r>
      <w:r w:rsidRPr="00DD094A">
        <w:rPr>
          <w:rFonts w:ascii="Times New Roman" w:hAnsi="Times New Roman"/>
          <w:sz w:val="28"/>
          <w:szCs w:val="28"/>
          <w:lang w:val="uk-UA"/>
        </w:rPr>
        <w:t>: урок формування вмінь і навичок.</w:t>
      </w:r>
    </w:p>
    <w:p w:rsidR="009C683F" w:rsidRPr="00DD094A" w:rsidRDefault="009C683F" w:rsidP="00DD094A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  <w:lang w:val="uk-UA"/>
        </w:rPr>
        <w:t>Обладнання</w:t>
      </w:r>
      <w:r w:rsidRPr="00DD094A">
        <w:rPr>
          <w:rFonts w:ascii="Times New Roman" w:hAnsi="Times New Roman"/>
          <w:sz w:val="28"/>
          <w:szCs w:val="28"/>
          <w:lang w:val="uk-UA"/>
        </w:rPr>
        <w:t>: мультимедійний проектор, ноутбук, картки із завданнями.</w:t>
      </w:r>
    </w:p>
    <w:p w:rsidR="00DD094A" w:rsidRDefault="00DD094A" w:rsidP="00DD0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D094A" w:rsidRDefault="009C683F" w:rsidP="00DD09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  <w:lang w:val="uk-UA"/>
        </w:rPr>
        <w:t>І. Етап орієнтації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Перевірити готовність учнів до уроку.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Основні правила роботи на уроці.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i/>
          <w:sz w:val="28"/>
          <w:szCs w:val="28"/>
          <w:lang w:val="uk-UA"/>
        </w:rPr>
        <w:t>Перевірка домашнього завдання.</w:t>
      </w:r>
    </w:p>
    <w:p w:rsidR="00CF0B6A" w:rsidRPr="00DD094A" w:rsidRDefault="00CF0B6A" w:rsidP="00DD09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D094A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378710" cy="2000250"/>
            <wp:effectExtent l="19050" t="0" r="254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3F" w:rsidRPr="00DD094A" w:rsidRDefault="009C683F" w:rsidP="00DD0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2-є учнів по черзі біля дошки вставляють пропущені значення.</w:t>
      </w:r>
    </w:p>
    <w:p w:rsidR="00DD094A" w:rsidRDefault="00DD094A" w:rsidP="00DD094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i/>
          <w:sz w:val="28"/>
          <w:szCs w:val="28"/>
          <w:lang w:val="uk-UA"/>
        </w:rPr>
        <w:t>Усне опитування «Мікрофон»</w:t>
      </w:r>
    </w:p>
    <w:p w:rsidR="009C683F" w:rsidRPr="00DD094A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1.Наведіть приклад </w:t>
      </w:r>
      <w:proofErr w:type="spellStart"/>
      <w:r w:rsidRPr="00DD094A">
        <w:rPr>
          <w:rFonts w:ascii="Times New Roman" w:hAnsi="Times New Roman"/>
          <w:sz w:val="28"/>
          <w:szCs w:val="28"/>
        </w:rPr>
        <w:t>і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дайте </w:t>
      </w:r>
      <w:proofErr w:type="spellStart"/>
      <w:r w:rsidRPr="00DD094A">
        <w:rPr>
          <w:rFonts w:ascii="Times New Roman" w:hAnsi="Times New Roman"/>
          <w:sz w:val="28"/>
          <w:szCs w:val="28"/>
        </w:rPr>
        <w:t>означення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лінійного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івняння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двома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змінними</w:t>
      </w:r>
      <w:proofErr w:type="spellEnd"/>
      <w:r w:rsidRPr="00DD094A">
        <w:rPr>
          <w:rFonts w:ascii="Times New Roman" w:hAnsi="Times New Roman"/>
          <w:sz w:val="28"/>
          <w:szCs w:val="28"/>
        </w:rPr>
        <w:t>.</w:t>
      </w:r>
    </w:p>
    <w:p w:rsidR="009C683F" w:rsidRPr="00DD094A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2.Що </w:t>
      </w:r>
      <w:proofErr w:type="spellStart"/>
      <w:r w:rsidRPr="00DD094A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розв‘язком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івняння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двома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змінними</w:t>
      </w:r>
      <w:proofErr w:type="spellEnd"/>
      <w:r w:rsidRPr="00DD094A">
        <w:rPr>
          <w:rFonts w:ascii="Times New Roman" w:hAnsi="Times New Roman"/>
          <w:sz w:val="28"/>
          <w:szCs w:val="28"/>
        </w:rPr>
        <w:t>?</w:t>
      </w:r>
    </w:p>
    <w:p w:rsidR="009C683F" w:rsidRPr="00DD094A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DD094A">
        <w:rPr>
          <w:rFonts w:ascii="Times New Roman" w:hAnsi="Times New Roman"/>
          <w:sz w:val="28"/>
          <w:szCs w:val="28"/>
        </w:rPr>
        <w:t>Чи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є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пара чисел (4;1)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розв‘язком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івняння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– 2y = 2?</w:t>
      </w:r>
    </w:p>
    <w:p w:rsidR="009C683F" w:rsidRPr="00DD094A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3.Наведіть приклад </w:t>
      </w:r>
      <w:proofErr w:type="spellStart"/>
      <w:r w:rsidRPr="00DD094A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двом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змінними</w:t>
      </w:r>
      <w:proofErr w:type="spellEnd"/>
      <w:r w:rsidRPr="00DD094A">
        <w:rPr>
          <w:rFonts w:ascii="Times New Roman" w:hAnsi="Times New Roman"/>
          <w:sz w:val="28"/>
          <w:szCs w:val="28"/>
        </w:rPr>
        <w:t>.</w:t>
      </w:r>
    </w:p>
    <w:p w:rsidR="009C683F" w:rsidRPr="00DD094A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4.Що </w:t>
      </w:r>
      <w:proofErr w:type="spellStart"/>
      <w:r w:rsidRPr="00DD094A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розв‘язком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двома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змінними</w:t>
      </w:r>
      <w:proofErr w:type="spellEnd"/>
      <w:r w:rsidRPr="00DD094A">
        <w:rPr>
          <w:rFonts w:ascii="Times New Roman" w:hAnsi="Times New Roman"/>
          <w:sz w:val="28"/>
          <w:szCs w:val="28"/>
        </w:rPr>
        <w:t>?</w:t>
      </w:r>
    </w:p>
    <w:p w:rsidR="009C683F" w:rsidRPr="00DD094A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5.Як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розв‘язують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лінійних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графічно</w:t>
      </w:r>
      <w:proofErr w:type="spellEnd"/>
      <w:r w:rsidRPr="00DD094A">
        <w:rPr>
          <w:rFonts w:ascii="Times New Roman" w:hAnsi="Times New Roman"/>
          <w:sz w:val="28"/>
          <w:szCs w:val="28"/>
        </w:rPr>
        <w:t>?</w:t>
      </w:r>
    </w:p>
    <w:p w:rsidR="009C683F" w:rsidRPr="00DD094A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6.Скільки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розв‘язків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може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мати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лінійних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двома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змінними</w:t>
      </w:r>
      <w:proofErr w:type="spellEnd"/>
      <w:r w:rsidRPr="00DD094A">
        <w:rPr>
          <w:rFonts w:ascii="Times New Roman" w:hAnsi="Times New Roman"/>
          <w:sz w:val="28"/>
          <w:szCs w:val="28"/>
        </w:rPr>
        <w:t>?</w:t>
      </w:r>
    </w:p>
    <w:p w:rsidR="009C683F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</w:rPr>
        <w:lastRenderedPageBreak/>
        <w:t xml:space="preserve">7.Як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розв‘язують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двома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змінними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способом </w:t>
      </w:r>
      <w:proofErr w:type="spellStart"/>
      <w:r w:rsidRPr="00DD094A">
        <w:rPr>
          <w:rFonts w:ascii="Times New Roman" w:hAnsi="Times New Roman"/>
          <w:sz w:val="28"/>
          <w:szCs w:val="28"/>
        </w:rPr>
        <w:t>підстановки</w:t>
      </w:r>
      <w:proofErr w:type="spellEnd"/>
      <w:r w:rsidRPr="00DD094A">
        <w:rPr>
          <w:rFonts w:ascii="Times New Roman" w:hAnsi="Times New Roman"/>
          <w:sz w:val="28"/>
          <w:szCs w:val="28"/>
        </w:rPr>
        <w:t>?</w:t>
      </w:r>
    </w:p>
    <w:p w:rsidR="009C683F" w:rsidRDefault="009C683F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</w:rPr>
        <w:t xml:space="preserve">8.Чи </w:t>
      </w:r>
      <w:proofErr w:type="spellStart"/>
      <w:r w:rsidRPr="00DD094A">
        <w:rPr>
          <w:rFonts w:ascii="Times New Roman" w:hAnsi="Times New Roman"/>
          <w:sz w:val="28"/>
          <w:szCs w:val="28"/>
        </w:rPr>
        <w:t>є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пара чисел (-2;3)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розв‘язком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: </w:t>
      </w:r>
    </w:p>
    <w:p w:rsidR="00DD094A" w:rsidRDefault="00DD094A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105.75pt;margin-top:6.7pt;width:90pt;height:36.1pt;z-index:251658240">
            <v:imagedata r:id="rId9" o:title=""/>
            <w10:wrap type="square"/>
          </v:shape>
          <o:OLEObject Type="Embed" ProgID="Equation.3" ShapeID="_x0000_s1076" DrawAspect="Content" ObjectID="_1508337988" r:id="rId10"/>
        </w:pict>
      </w:r>
    </w:p>
    <w:p w:rsidR="00DD094A" w:rsidRDefault="00DD094A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094A" w:rsidRPr="00DD094A" w:rsidRDefault="00DD094A" w:rsidP="00DD094A">
      <w:pPr>
        <w:spacing w:after="0" w:line="240" w:lineRule="auto"/>
        <w:ind w:left="538" w:hanging="18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683F" w:rsidRPr="00DD094A" w:rsidRDefault="00DD094A" w:rsidP="00DD09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C683F" w:rsidRPr="00DD094A">
        <w:rPr>
          <w:rFonts w:ascii="Times New Roman" w:hAnsi="Times New Roman"/>
          <w:sz w:val="28"/>
          <w:szCs w:val="28"/>
        </w:rPr>
        <w:t>9.</w:t>
      </w:r>
      <w:proofErr w:type="gramStart"/>
      <w:r w:rsidR="009C683F" w:rsidRPr="00DD094A">
        <w:rPr>
          <w:rFonts w:ascii="Times New Roman" w:hAnsi="Times New Roman"/>
          <w:sz w:val="28"/>
          <w:szCs w:val="28"/>
        </w:rPr>
        <w:t>З</w:t>
      </w:r>
      <w:proofErr w:type="gramEnd"/>
      <w:r w:rsidR="009C683F"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683F" w:rsidRPr="00DD094A">
        <w:rPr>
          <w:rFonts w:ascii="Times New Roman" w:hAnsi="Times New Roman"/>
          <w:sz w:val="28"/>
          <w:szCs w:val="28"/>
        </w:rPr>
        <w:t>рівняння</w:t>
      </w:r>
      <w:proofErr w:type="spellEnd"/>
      <w:r w:rsidR="009C683F" w:rsidRPr="00DD094A">
        <w:rPr>
          <w:rFonts w:ascii="Times New Roman" w:hAnsi="Times New Roman"/>
          <w:sz w:val="28"/>
          <w:szCs w:val="28"/>
        </w:rPr>
        <w:t xml:space="preserve"> 4х – </w:t>
      </w:r>
      <w:proofErr w:type="spellStart"/>
      <w:r w:rsidR="009C683F" w:rsidRPr="00DD094A">
        <w:rPr>
          <w:rFonts w:ascii="Times New Roman" w:hAnsi="Times New Roman"/>
          <w:sz w:val="28"/>
          <w:szCs w:val="28"/>
        </w:rPr>
        <w:t>y</w:t>
      </w:r>
      <w:proofErr w:type="spellEnd"/>
      <w:r w:rsidR="009C683F" w:rsidRPr="00DD094A">
        <w:rPr>
          <w:rFonts w:ascii="Times New Roman" w:hAnsi="Times New Roman"/>
          <w:sz w:val="28"/>
          <w:szCs w:val="28"/>
        </w:rPr>
        <w:t xml:space="preserve"> = 6 </w:t>
      </w:r>
      <w:proofErr w:type="spellStart"/>
      <w:r w:rsidR="009C683F" w:rsidRPr="00DD094A">
        <w:rPr>
          <w:rFonts w:ascii="Times New Roman" w:hAnsi="Times New Roman"/>
          <w:sz w:val="28"/>
          <w:szCs w:val="28"/>
        </w:rPr>
        <w:t>виразіть</w:t>
      </w:r>
      <w:proofErr w:type="spellEnd"/>
      <w:r w:rsidR="009C683F" w:rsidRPr="00DD094A">
        <w:rPr>
          <w:rFonts w:ascii="Times New Roman" w:hAnsi="Times New Roman"/>
          <w:sz w:val="28"/>
          <w:szCs w:val="28"/>
        </w:rPr>
        <w:t>:</w:t>
      </w:r>
    </w:p>
    <w:p w:rsidR="009C683F" w:rsidRPr="00DD094A" w:rsidRDefault="009C683F" w:rsidP="00DD094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D094A">
        <w:rPr>
          <w:rFonts w:ascii="Times New Roman" w:hAnsi="Times New Roman"/>
          <w:sz w:val="28"/>
          <w:szCs w:val="28"/>
        </w:rPr>
        <w:t>змінну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змінну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y</w:t>
      </w:r>
      <w:proofErr w:type="spellEnd"/>
      <w:r w:rsidRPr="00DD094A">
        <w:rPr>
          <w:rFonts w:ascii="Times New Roman" w:hAnsi="Times New Roman"/>
          <w:sz w:val="28"/>
          <w:szCs w:val="28"/>
        </w:rPr>
        <w:t>;</w:t>
      </w:r>
    </w:p>
    <w:p w:rsidR="009C683F" w:rsidRPr="00DD094A" w:rsidRDefault="009C683F" w:rsidP="00DD094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D094A">
        <w:rPr>
          <w:rFonts w:ascii="Times New Roman" w:hAnsi="Times New Roman"/>
          <w:sz w:val="28"/>
          <w:szCs w:val="28"/>
        </w:rPr>
        <w:t>змінну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y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DD094A">
        <w:rPr>
          <w:rFonts w:ascii="Times New Roman" w:hAnsi="Times New Roman"/>
          <w:sz w:val="28"/>
          <w:szCs w:val="28"/>
        </w:rPr>
        <w:t>змінну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х.</w:t>
      </w:r>
    </w:p>
    <w:p w:rsidR="00DD094A" w:rsidRPr="00DD094A" w:rsidRDefault="00DD094A" w:rsidP="00DD094A">
      <w:pPr>
        <w:pStyle w:val="a3"/>
        <w:spacing w:line="240" w:lineRule="auto"/>
        <w:ind w:left="1429" w:firstLine="0"/>
        <w:rPr>
          <w:rFonts w:ascii="Times New Roman" w:hAnsi="Times New Roman"/>
          <w:sz w:val="28"/>
          <w:szCs w:val="28"/>
        </w:rPr>
      </w:pPr>
    </w:p>
    <w:p w:rsidR="009C683F" w:rsidRPr="00DD094A" w:rsidRDefault="009C683F" w:rsidP="00DD094A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Що називається системою лінійних рівнянь? (</w:t>
      </w:r>
      <w:r w:rsidRPr="00DD094A">
        <w:rPr>
          <w:rFonts w:ascii="Times New Roman" w:hAnsi="Times New Roman"/>
          <w:bCs/>
          <w:sz w:val="28"/>
          <w:szCs w:val="28"/>
          <w:lang w:val="uk-UA"/>
        </w:rPr>
        <w:t>деяка кількість рівнянь, об'єднаних фігурною дужкою</w:t>
      </w:r>
      <w:r w:rsidRPr="00DD094A">
        <w:rPr>
          <w:rFonts w:ascii="Times New Roman" w:hAnsi="Times New Roman"/>
          <w:sz w:val="28"/>
          <w:szCs w:val="28"/>
          <w:lang w:val="uk-UA"/>
        </w:rPr>
        <w:t>)</w:t>
      </w:r>
    </w:p>
    <w:p w:rsidR="009C683F" w:rsidRPr="00DD094A" w:rsidRDefault="009C683F" w:rsidP="00DD094A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Що називають розв’язком системи лінійних рівнянь з двома змінними? (пару значень змінних, для яких кожне рівняння системи лінійних рівнянь перетворюється в правильну числову рівність)</w:t>
      </w:r>
    </w:p>
    <w:p w:rsidR="009C683F" w:rsidRPr="00DD094A" w:rsidRDefault="009C683F" w:rsidP="00DD094A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Що означає «розв’язати систему лінійних рівнянь з двома змінними»? (означає знайти всі її розв’язки або довести, що розв’язків немає)</w:t>
      </w:r>
    </w:p>
    <w:p w:rsidR="009C683F" w:rsidRPr="00DD094A" w:rsidRDefault="009C683F" w:rsidP="00DD094A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Які системи лінійних рівнянь називаються рівносильними? (системи лінійних рівнянь із двома змінними, які мають одні й ті ж розв’язки)</w:t>
      </w:r>
    </w:p>
    <w:p w:rsidR="009C683F" w:rsidRPr="00DD094A" w:rsidRDefault="009C683F" w:rsidP="00DD094A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 xml:space="preserve">Скільки розв’язків може мати система лінійних рівнянь? (система лінійних рівнянь може мати один, безліч, жодного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розв'яз</w:t>
      </w:r>
      <w:r w:rsidRPr="00DD094A">
        <w:rPr>
          <w:rFonts w:ascii="Times New Roman" w:hAnsi="Times New Roman"/>
          <w:sz w:val="28"/>
          <w:szCs w:val="28"/>
          <w:lang w:val="uk-UA"/>
        </w:rPr>
        <w:t>ків</w:t>
      </w:r>
      <w:proofErr w:type="spellEnd"/>
      <w:r w:rsidRPr="00DD094A">
        <w:rPr>
          <w:rFonts w:ascii="Times New Roman" w:hAnsi="Times New Roman"/>
          <w:sz w:val="28"/>
          <w:szCs w:val="28"/>
          <w:lang w:val="uk-UA"/>
        </w:rPr>
        <w:t>)</w:t>
      </w:r>
    </w:p>
    <w:p w:rsidR="009C683F" w:rsidRPr="00DD094A" w:rsidRDefault="009C683F" w:rsidP="00DD094A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Які ви знаєте способи розв’язування системи лінійних рівнянь з двома невідомими? (графічний спосіб, спосіб підстановки та спосіб додавання)</w:t>
      </w:r>
    </w:p>
    <w:p w:rsidR="009C683F" w:rsidRPr="00DD094A" w:rsidRDefault="009C683F" w:rsidP="00DD094A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>Як перевірити чи є пара чисел розв’язком системи лінійних рівнянь? (підставити цей розв’язок у систему і, якщо він задовольнятиме рівняння системи, тоді і буде він розв’язком даної системи)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  <w:lang w:val="uk-UA"/>
        </w:rPr>
        <w:t>ІІ. Етап мотивації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п201152123247SlideId259"/>
      <w:r w:rsidRPr="00DD094A">
        <w:rPr>
          <w:rFonts w:ascii="Times New Roman" w:hAnsi="Times New Roman"/>
          <w:sz w:val="28"/>
          <w:szCs w:val="28"/>
          <w:lang w:val="uk-UA"/>
        </w:rPr>
        <w:t>Розв’яжіть систему (відомим вам способом).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position w:val="-30"/>
          <w:sz w:val="28"/>
          <w:szCs w:val="28"/>
          <w:lang w:val="uk-UA"/>
        </w:rPr>
        <w:object w:dxaOrig="1640" w:dyaOrig="720">
          <v:shape id="_x0000_i1025" type="#_x0000_t75" style="width:81pt;height:36.75pt" o:ole="" o:bordertopcolor="lime" o:borderleftcolor="lime" o:borderbottomcolor="lime" o:borderrightcolor="lime">
            <v:imagedata r:id="rId11" o:title=""/>
          </v:shape>
          <o:OLEObject Type="Embed" ProgID="Equation.DSMT4" ShapeID="_x0000_i1025" DrawAspect="Content" ObjectID="_1508337939" r:id="rId12"/>
        </w:object>
      </w:r>
      <w:r w:rsidR="00CF0B6A"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</w:p>
    <w:bookmarkEnd w:id="1"/>
    <w:p w:rsidR="009C683F" w:rsidRPr="00DD094A" w:rsidRDefault="009C683F" w:rsidP="00DD094A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Зрозуміло, що спробувавши: а) побудувати графік; б) виразити одну змінну через іншу (з будь-якого рівняння), маємо певні труднощі (а) неточні побудови; б) незручність обчислень), тому свідомо доходимо висновку про необхідність подальшого вивчення питання про способи розв’язування та їх застосування під час розв’язування систем лінійних рівнянь із двома змінними (це і є мета й завдання уроку).</w:t>
      </w:r>
    </w:p>
    <w:p w:rsidR="00CF0B6A" w:rsidRPr="00DD094A" w:rsidRDefault="00CF0B6A" w:rsidP="00DD094A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en-US"/>
        </w:rPr>
      </w:pPr>
      <w:r w:rsidRPr="00DD094A">
        <w:rPr>
          <w:rFonts w:ascii="Times New Roman" w:eastAsia="Arial Unicode MS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3000375" cy="2517797"/>
            <wp:effectExtent l="1905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159" cy="251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94A">
        <w:rPr>
          <w:rFonts w:ascii="Times New Roman" w:eastAsia="Arial Unicode MS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992914" cy="2511536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97" cy="251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94A" w:rsidRDefault="00DD094A" w:rsidP="00DD094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t>ІІІ. Етап планування</w:t>
      </w:r>
    </w:p>
    <w:p w:rsidR="009C683F" w:rsidRPr="00DD094A" w:rsidRDefault="009C683F" w:rsidP="00DD094A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Вивчення способу додавання.</w:t>
      </w:r>
    </w:p>
    <w:p w:rsidR="009C683F" w:rsidRPr="00DD094A" w:rsidRDefault="009C683F" w:rsidP="00DD094A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Напрацювання навиків 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sz w:val="28"/>
          <w:szCs w:val="28"/>
          <w:lang w:val="en-US"/>
        </w:rPr>
        <w:t>’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язування</w:t>
      </w:r>
      <w:proofErr w:type="spellEnd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вправ.</w:t>
      </w:r>
    </w:p>
    <w:p w:rsidR="009C683F" w:rsidRPr="00DD094A" w:rsidRDefault="009C683F" w:rsidP="00DD094A">
      <w:pPr>
        <w:pStyle w:val="a3"/>
        <w:numPr>
          <w:ilvl w:val="0"/>
          <w:numId w:val="7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Порівняльний аналіз всіх відомих способів 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sz w:val="28"/>
          <w:szCs w:val="28"/>
        </w:rPr>
        <w:t>’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язання</w:t>
      </w:r>
      <w:proofErr w:type="spellEnd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систем рівнянь.</w:t>
      </w:r>
    </w:p>
    <w:p w:rsidR="00DD094A" w:rsidRDefault="00DD094A" w:rsidP="00DD094A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sz w:val="28"/>
          <w:szCs w:val="28"/>
          <w:lang w:val="en-US"/>
        </w:rPr>
        <w:t>IV</w:t>
      </w:r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t>. Етап організації і виконання плану діяльності.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1. Усні питання</w:t>
      </w: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1. Знайдіть НСК чисел: 1) 1 і 9; 2) 3; 7; 3) 3 і 6; 4) 6; 15; 5) 2; 5.</w:t>
      </w:r>
      <w:r w:rsidR="00CF0B6A" w:rsidRPr="00DD094A">
        <w:rPr>
          <w:rFonts w:ascii="Times New Roman" w:eastAsia="Arial Unicode MS" w:hAnsi="Times New Roman"/>
          <w:noProof/>
          <w:sz w:val="28"/>
          <w:szCs w:val="28"/>
          <w:lang w:val="uk-UA" w:eastAsia="uk-UA"/>
        </w:rPr>
        <w:t xml:space="preserve"> </w:t>
      </w:r>
      <w:r w:rsidR="00CF0B6A" w:rsidRPr="00DD094A">
        <w:rPr>
          <w:rFonts w:ascii="Times New Roman" w:eastAsia="Arial Unicode MS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930898" cy="1647825"/>
            <wp:effectExtent l="19050" t="0" r="2802" b="0"/>
            <wp:docPr id="1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17" cy="1649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94A" w:rsidRDefault="00DD094A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2. Додайте рівності: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1)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880" w:dyaOrig="279">
          <v:shape id="_x0000_i1026" type="#_x0000_t75" style="width:43.5pt;height:15pt" o:ole="" o:bordertopcolor="lime" o:borderleftcolor="lime" o:borderbottomcolor="lime" o:borderrightcolor="lime">
            <v:imagedata r:id="rId16" o:title=""/>
          </v:shape>
          <o:OLEObject Type="Embed" ProgID="Equation.DSMT4" ShapeID="_x0000_i1026" DrawAspect="Content" ObjectID="_1508337940" r:id="rId17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та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840" w:dyaOrig="279">
          <v:shape id="_x0000_i1027" type="#_x0000_t75" style="width:41.25pt;height:15pt" o:ole="" o:bordertopcolor="lime" o:borderleftcolor="lime" o:borderbottomcolor="lime" o:borderrightcolor="lime">
            <v:imagedata r:id="rId18" o:title=""/>
          </v:shape>
          <o:OLEObject Type="Embed" ProgID="Equation.DSMT4" ShapeID="_x0000_i1027" DrawAspect="Content" ObjectID="_1508337941" r:id="rId19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2)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960" w:dyaOrig="279">
          <v:shape id="_x0000_i1028" type="#_x0000_t75" style="width:48pt;height:15pt" o:ole="" o:bordertopcolor="lime" o:borderleftcolor="lime" o:borderbottomcolor="lime" o:borderrightcolor="lime">
            <v:imagedata r:id="rId20" o:title=""/>
          </v:shape>
          <o:OLEObject Type="Embed" ProgID="Equation.DSMT4" ShapeID="_x0000_i1028" DrawAspect="Content" ObjectID="_1508337942" r:id="rId21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;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999" w:dyaOrig="279">
          <v:shape id="_x0000_i1029" type="#_x0000_t75" style="width:50.25pt;height:15pt" o:ole="" o:bordertopcolor="lime" o:borderleftcolor="lime" o:borderbottomcolor="lime" o:borderrightcolor="lime">
            <v:imagedata r:id="rId22" o:title=""/>
          </v:shape>
          <o:OLEObject Type="Embed" ProgID="Equation.DSMT4" ShapeID="_x0000_i1029" DrawAspect="Content" ObjectID="_1508337943" r:id="rId23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3)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1219" w:dyaOrig="279">
          <v:shape id="_x0000_i1030" type="#_x0000_t75" style="width:60.75pt;height:15pt" o:ole="" o:bordertopcolor="lime" o:borderleftcolor="lime" o:borderbottomcolor="lime" o:borderrightcolor="lime">
            <v:imagedata r:id="rId24" o:title=""/>
          </v:shape>
          <o:OLEObject Type="Embed" ProgID="Equation.DSMT4" ShapeID="_x0000_i1030" DrawAspect="Content" ObjectID="_1508337944" r:id="rId25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1080" w:dyaOrig="279">
          <v:shape id="_x0000_i1031" type="#_x0000_t75" style="width:54.75pt;height:15pt" o:ole="" o:bordertopcolor="lime" o:borderleftcolor="lime" o:borderbottomcolor="lime" o:borderrightcolor="lime">
            <v:imagedata r:id="rId26" o:title=""/>
          </v:shape>
          <o:OLEObject Type="Embed" ProgID="Equation.DSMT4" ShapeID="_x0000_i1031" DrawAspect="Content" ObjectID="_1508337945" r:id="rId27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.</w:t>
      </w:r>
    </w:p>
    <w:p w:rsidR="00CF0B6A" w:rsidRPr="00DD094A" w:rsidRDefault="00CF0B6A" w:rsidP="00DD094A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en-US"/>
        </w:rPr>
      </w:pPr>
      <w:r w:rsidRPr="00DD094A">
        <w:rPr>
          <w:rFonts w:ascii="Times New Roman" w:eastAsia="Arial Unicode MS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680447" cy="1801091"/>
            <wp:effectExtent l="19050" t="0" r="5603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66" cy="181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94A">
        <w:rPr>
          <w:rFonts w:ascii="Times New Roman" w:eastAsia="Arial Unicode MS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203502" cy="1801091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667" cy="181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94A" w:rsidRDefault="00DD094A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bookmarkStart w:id="2" w:name="п201152123351SlideId261"/>
    </w:p>
    <w:p w:rsidR="00DD094A" w:rsidRDefault="00DD094A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3. Розв’яжіть рівняння: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1) </w:t>
      </w:r>
      <w:r w:rsidRPr="00DD094A">
        <w:rPr>
          <w:rFonts w:ascii="Times New Roman" w:eastAsia="Arial Unicode MS" w:hAnsi="Times New Roman"/>
          <w:position w:val="-24"/>
          <w:sz w:val="28"/>
          <w:szCs w:val="28"/>
          <w:lang w:val="uk-UA"/>
        </w:rPr>
        <w:object w:dxaOrig="1060" w:dyaOrig="620">
          <v:shape id="_x0000_i1032" type="#_x0000_t75" style="width:52.5pt;height:30.75pt" o:ole="" o:bordertopcolor="lime" o:borderleftcolor="lime" o:borderbottomcolor="lime" o:borderrightcolor="lime">
            <v:imagedata r:id="rId30" o:title=""/>
          </v:shape>
          <o:OLEObject Type="Embed" ProgID="Equation.DSMT4" ShapeID="_x0000_i1032" DrawAspect="Content" ObjectID="_1508337946" r:id="rId31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2) </w:t>
      </w:r>
      <w:r w:rsidRPr="00DD094A">
        <w:rPr>
          <w:rFonts w:ascii="Times New Roman" w:eastAsia="Arial Unicode MS" w:hAnsi="Times New Roman"/>
          <w:position w:val="-24"/>
          <w:sz w:val="28"/>
          <w:szCs w:val="28"/>
          <w:lang w:val="uk-UA"/>
        </w:rPr>
        <w:object w:dxaOrig="639" w:dyaOrig="620">
          <v:shape id="_x0000_i1033" type="#_x0000_t75" style="width:33pt;height:30.75pt" o:ole="" o:bordertopcolor="lime" o:borderleftcolor="lime" o:borderbottomcolor="lime" o:borderrightcolor="lime">
            <v:imagedata r:id="rId32" o:title=""/>
          </v:shape>
          <o:OLEObject Type="Embed" ProgID="Equation.DSMT4" ShapeID="_x0000_i1033" DrawAspect="Content" ObjectID="_1508337947" r:id="rId33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3)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1020" w:dyaOrig="320">
          <v:shape id="_x0000_i1034" type="#_x0000_t75" style="width:50.25pt;height:15pt" o:ole="" o:bordertopcolor="lime" o:borderleftcolor="lime" o:borderbottomcolor="lime" o:borderrightcolor="lime">
            <v:imagedata r:id="rId34" o:title=""/>
          </v:shape>
          <o:OLEObject Type="Embed" ProgID="Equation.DSMT4" ShapeID="_x0000_i1034" DrawAspect="Content" ObjectID="_1508337948" r:id="rId35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4) </w:t>
      </w:r>
      <w:r w:rsidRPr="00DD094A">
        <w:rPr>
          <w:rFonts w:ascii="Times New Roman" w:eastAsia="Arial Unicode MS" w:hAnsi="Times New Roman"/>
          <w:position w:val="-24"/>
          <w:sz w:val="28"/>
          <w:szCs w:val="28"/>
          <w:lang w:val="uk-UA"/>
        </w:rPr>
        <w:object w:dxaOrig="620" w:dyaOrig="620">
          <v:shape id="_x0000_i1035" type="#_x0000_t75" style="width:30.75pt;height:30.75pt" o:ole="" o:bordertopcolor="lime" o:borderleftcolor="lime" o:borderbottomcolor="lime" o:borderrightcolor="lime">
            <v:imagedata r:id="rId36" o:title=""/>
          </v:shape>
          <o:OLEObject Type="Embed" ProgID="Equation.DSMT4" ShapeID="_x0000_i1035" DrawAspect="Content" ObjectID="_1508337949" r:id="rId37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5)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800" w:dyaOrig="279">
          <v:shape id="_x0000_i1036" type="#_x0000_t75" style="width:39pt;height:15pt" o:ole="" o:bordertopcolor="lime" o:borderleftcolor="lime" o:borderbottomcolor="lime" o:borderrightcolor="lime">
            <v:imagedata r:id="rId38" o:title=""/>
          </v:shape>
          <o:OLEObject Type="Embed" ProgID="Equation.DSMT4" ShapeID="_x0000_i1036" DrawAspect="Content" ObjectID="_1508337950" r:id="rId39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6)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840" w:dyaOrig="279">
          <v:shape id="_x0000_i1037" type="#_x0000_t75" style="width:41.25pt;height:15pt" o:ole="" o:bordertopcolor="lime" o:borderleftcolor="lime" o:borderbottomcolor="lime" o:borderrightcolor="lime">
            <v:imagedata r:id="rId40" o:title=""/>
          </v:shape>
          <o:OLEObject Type="Embed" ProgID="Equation.DSMT4" ShapeID="_x0000_i1037" DrawAspect="Content" ObjectID="_1508337951" r:id="rId41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.</w:t>
      </w: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4. Чи проходить через точку </w:t>
      </w:r>
      <w:r w:rsidRPr="00DD094A">
        <w:rPr>
          <w:rFonts w:ascii="Times New Roman" w:eastAsia="Arial Unicode MS" w:hAnsi="Times New Roman"/>
          <w:position w:val="-14"/>
          <w:sz w:val="28"/>
          <w:szCs w:val="28"/>
          <w:lang w:val="uk-UA"/>
        </w:rPr>
        <w:object w:dxaOrig="800" w:dyaOrig="400">
          <v:shape id="_x0000_i1038" type="#_x0000_t75" style="width:39pt;height:19.5pt" o:ole="" o:bordertopcolor="lime" o:borderleftcolor="lime" o:borderbottomcolor="lime" o:borderrightcolor="lime">
            <v:imagedata r:id="rId42" o:title=""/>
          </v:shape>
          <o:OLEObject Type="Embed" ProgID="Equation.DSMT4" ShapeID="_x0000_i1038" DrawAspect="Content" ObjectID="_1508337952" r:id="rId43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графік рівняння: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1)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680" w:dyaOrig="320">
          <v:shape id="_x0000_i1039" type="#_x0000_t75" style="width:33pt;height:15pt" o:ole="" o:bordertopcolor="lime" o:borderleftcolor="lime" o:borderbottomcolor="lime" o:borderrightcolor="lime">
            <v:imagedata r:id="rId44" o:title=""/>
          </v:shape>
          <o:OLEObject Type="Embed" ProgID="Equation.DSMT4" ShapeID="_x0000_i1039" DrawAspect="Content" ObjectID="_1508337953" r:id="rId45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2)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980" w:dyaOrig="320">
          <v:shape id="_x0000_i1040" type="#_x0000_t75" style="width:48pt;height:15pt" o:ole="" o:bordertopcolor="lime" o:borderleftcolor="lime" o:borderbottomcolor="lime" o:borderrightcolor="lime">
            <v:imagedata r:id="rId46" o:title=""/>
          </v:shape>
          <o:OLEObject Type="Embed" ProgID="Equation.DSMT4" ShapeID="_x0000_i1040" DrawAspect="Content" ObjectID="_1508337954" r:id="rId47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3)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1260" w:dyaOrig="320">
          <v:shape id="_x0000_i1041" type="#_x0000_t75" style="width:63pt;height:15pt" o:ole="" o:bordertopcolor="lime" o:borderleftcolor="lime" o:borderbottomcolor="lime" o:borderrightcolor="lime">
            <v:imagedata r:id="rId48" o:title=""/>
          </v:shape>
          <o:OLEObject Type="Embed" ProgID="Equation.DSMT4" ShapeID="_x0000_i1041" DrawAspect="Content" ObjectID="_1508337955" r:id="rId49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4)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1359" w:dyaOrig="320">
          <v:shape id="_x0000_i1042" type="#_x0000_t75" style="width:67.5pt;height:15pt" o:ole="" o:bordertopcolor="lime" o:borderleftcolor="lime" o:borderbottomcolor="lime" o:borderrightcolor="lime">
            <v:imagedata r:id="rId50" o:title=""/>
          </v:shape>
          <o:OLEObject Type="Embed" ProgID="Equation.DSMT4" ShapeID="_x0000_i1042" DrawAspect="Content" ObjectID="_1508337956" r:id="rId51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?</w:t>
      </w:r>
    </w:p>
    <w:p w:rsidR="00CF0B6A" w:rsidRPr="00DD094A" w:rsidRDefault="00CF0B6A" w:rsidP="00DD094A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en-US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en-US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2. Вивчення нового матеріалу</w:t>
      </w:r>
    </w:p>
    <w:p w:rsidR="003F289A" w:rsidRPr="00DD094A" w:rsidRDefault="003F289A" w:rsidP="00DD094A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val="en-US"/>
        </w:rPr>
      </w:pPr>
      <w:r w:rsidRPr="00DD094A">
        <w:rPr>
          <w:rFonts w:ascii="Times New Roman" w:eastAsia="Arial Unicode MS" w:hAnsi="Times New Roman"/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2778760" cy="2331826"/>
            <wp:effectExtent l="19050" t="0" r="254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33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94A">
        <w:rPr>
          <w:rFonts w:ascii="Times New Roman" w:eastAsia="Arial Unicode MS" w:hAnsi="Times New Roman"/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2973153" cy="2330894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28378" t="5612" r="12574" b="1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153" cy="233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Виведення алгоритму на прикладі.</w:t>
      </w:r>
    </w:p>
    <w:p w:rsidR="009C683F" w:rsidRPr="00DD094A" w:rsidRDefault="009C683F" w:rsidP="00DD094A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Як і в попередній темі, вивченню способу додавання передує приклад, що на числових рівностях показує зміст тих рівносильних перетворень рівнянь системи, що передбачені алгоритмом розв’язування систем способом додавання. Як і на попередньому уроці зміст самого алгоритму пояснюємо на прикладі. Особливо звертаємо увагу на те, що цей спосіб є більш універсальний, бо для будь-яких значень коефіцієнтів при змінній, легко приводить до лінійного рівняння з однією змінною. Також звертаємо увагу на те, що п. 1 в алгоритмі може бути виконаний або повністю (множимо на числа обидва рівняння системи), або частково (множимо на число тільки одне рівняння системи).</w:t>
      </w:r>
    </w:p>
    <w:p w:rsidR="009C683F" w:rsidRDefault="009C683F" w:rsidP="00DD094A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bookmarkStart w:id="3" w:name="п201152123438SlideId263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Записи в зошитах можуть мати вигляд:</w:t>
      </w:r>
    </w:p>
    <w:p w:rsidR="00DD094A" w:rsidRPr="00DD094A" w:rsidRDefault="00DD094A" w:rsidP="00DD094A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9C683F" w:rsidRPr="00DD094A" w:rsidTr="00DD094A">
        <w:tc>
          <w:tcPr>
            <w:tcW w:w="9854" w:type="dxa"/>
            <w:gridSpan w:val="2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i/>
                <w:sz w:val="28"/>
                <w:szCs w:val="28"/>
                <w:lang w:val="uk-UA"/>
              </w:rPr>
              <w:t>Конспект 24</w:t>
            </w:r>
          </w:p>
          <w:p w:rsidR="009C683F" w:rsidRPr="00DD094A" w:rsidRDefault="00DD094A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    </w:t>
            </w:r>
            <w:r w:rsidR="009C683F"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Розв’язання систем лінійних рівнянь із двома змінними способом додавання</w:t>
            </w:r>
          </w:p>
        </w:tc>
      </w:tr>
      <w:tr w:rsidR="009C683F" w:rsidRPr="00DD094A" w:rsidTr="00DD094A"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Алгоритм</w:t>
            </w:r>
          </w:p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1. Помножте обидві частини рівнянь (рівняння) системи на такі числа, щоб коефіцієнти при одній зі змінних стали протилежними числами</w:t>
            </w:r>
          </w:p>
        </w:tc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Приклад:</w:t>
            </w:r>
          </w:p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1. </w:t>
            </w:r>
            <w:r w:rsidRPr="00DD094A">
              <w:rPr>
                <w:rFonts w:ascii="Times New Roman" w:eastAsia="Arial Unicode MS" w:hAnsi="Times New Roman"/>
                <w:position w:val="-34"/>
                <w:sz w:val="28"/>
                <w:szCs w:val="28"/>
                <w:lang w:val="uk-UA"/>
              </w:rPr>
              <w:object w:dxaOrig="2120" w:dyaOrig="800">
                <v:shape id="_x0000_i1043" type="#_x0000_t75" style="width:105pt;height:39pt" o:ole="" o:bordertopcolor="lime" o:borderleftcolor="lime" o:borderbottomcolor="lime" o:borderrightcolor="lime">
                  <v:imagedata r:id="rId54" o:title=""/>
                </v:shape>
                <o:OLEObject Type="Embed" ProgID="Equation.DSMT4" ShapeID="_x0000_i1043" DrawAspect="Content" ObjectID="_1508337957" r:id="rId55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</w:p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помножимо обидві частини 1-го рівняння на (–3); маємо систему: </w:t>
            </w:r>
            <w:r w:rsidRPr="00DD094A">
              <w:rPr>
                <w:rFonts w:ascii="Times New Roman" w:eastAsia="Arial Unicode MS" w:hAnsi="Times New Roman"/>
                <w:position w:val="-30"/>
                <w:sz w:val="28"/>
                <w:szCs w:val="28"/>
                <w:lang w:val="uk-UA"/>
              </w:rPr>
              <w:object w:dxaOrig="1900" w:dyaOrig="720">
                <v:shape id="_x0000_i1044" type="#_x0000_t75" style="width:96pt;height:36.75pt" o:ole="" o:bordertopcolor="lime" o:borderleftcolor="lime" o:borderbottomcolor="lime" o:borderrightcolor="lime">
                  <v:imagedata r:id="rId56" o:title=""/>
                </v:shape>
                <o:OLEObject Type="Embed" ProgID="Equation.DSMT4" ShapeID="_x0000_i1044" DrawAspect="Content" ObjectID="_1508337958" r:id="rId57"/>
              </w:object>
            </w:r>
          </w:p>
        </w:tc>
      </w:tr>
      <w:tr w:rsidR="009C683F" w:rsidRPr="00DD094A" w:rsidTr="00DD094A"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bookmarkStart w:id="4" w:name="п201152123448SlideId264"/>
            <w:bookmarkEnd w:id="3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lastRenderedPageBreak/>
              <w:t xml:space="preserve">2. Додайте 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почленно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ліві й праві частини рівнянь</w:t>
            </w:r>
          </w:p>
        </w:tc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2. </w:t>
            </w:r>
            <w:r w:rsidRPr="00DD094A">
              <w:rPr>
                <w:rFonts w:ascii="Times New Roman" w:eastAsia="Arial Unicode MS" w:hAnsi="Times New Roman"/>
                <w:position w:val="-14"/>
                <w:sz w:val="28"/>
                <w:szCs w:val="28"/>
                <w:lang w:val="uk-UA"/>
              </w:rPr>
              <w:object w:dxaOrig="3980" w:dyaOrig="400">
                <v:shape id="_x0000_i1045" type="#_x0000_t75" style="width:198.75pt;height:19.5pt" o:ole="" o:bordertopcolor="lime" o:borderleftcolor="lime" o:borderbottomcolor="lime" o:borderrightcolor="lime">
                  <v:imagedata r:id="rId58" o:title=""/>
                </v:shape>
                <o:OLEObject Type="Embed" ProgID="Equation.DSMT4" ShapeID="_x0000_i1045" DrawAspect="Content" ObjectID="_1508337959" r:id="rId59"/>
              </w:object>
            </w:r>
          </w:p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</w:p>
        </w:tc>
      </w:tr>
      <w:tr w:rsidR="009C683F" w:rsidRPr="00DD094A" w:rsidTr="00DD094A"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3. Розв’яжіть здобуте рівняння з однією змінною</w:t>
            </w:r>
          </w:p>
        </w:tc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3. </w:t>
            </w:r>
            <w:r w:rsidRPr="00DD094A">
              <w:rPr>
                <w:rFonts w:ascii="Times New Roman" w:eastAsia="Arial Unicode MS" w:hAnsi="Times New Roman"/>
                <w:position w:val="-10"/>
                <w:sz w:val="28"/>
                <w:szCs w:val="28"/>
                <w:lang w:val="uk-UA"/>
              </w:rPr>
              <w:object w:dxaOrig="1200" w:dyaOrig="320">
                <v:shape id="_x0000_i1046" type="#_x0000_t75" style="width:60.75pt;height:15pt" o:ole="" o:bordertopcolor="lime" o:borderleftcolor="lime" o:borderbottomcolor="lime" o:borderrightcolor="lime">
                  <v:imagedata r:id="rId60" o:title=""/>
                </v:shape>
                <o:OLEObject Type="Embed" ProgID="Equation.DSMT4" ShapeID="_x0000_i1046" DrawAspect="Content" ObjectID="_1508337960" r:id="rId61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; </w:t>
            </w:r>
            <w:r w:rsidRPr="00DD094A">
              <w:rPr>
                <w:rFonts w:ascii="Times New Roman" w:eastAsia="Arial Unicode MS" w:hAnsi="Times New Roman"/>
                <w:position w:val="-10"/>
                <w:sz w:val="28"/>
                <w:szCs w:val="28"/>
                <w:lang w:val="uk-UA"/>
              </w:rPr>
              <w:object w:dxaOrig="520" w:dyaOrig="320">
                <v:shape id="_x0000_i1047" type="#_x0000_t75" style="width:26.25pt;height:15pt" o:ole="" o:bordertopcolor="lime" o:borderleftcolor="lime" o:borderbottomcolor="lime" o:borderrightcolor="lime">
                  <v:imagedata r:id="rId62" o:title=""/>
                </v:shape>
                <o:OLEObject Type="Embed" ProgID="Equation.DSMT4" ShapeID="_x0000_i1047" DrawAspect="Content" ObjectID="_1508337961" r:id="rId63"/>
              </w:object>
            </w:r>
          </w:p>
        </w:tc>
      </w:tr>
      <w:tr w:rsidR="009C683F" w:rsidRPr="00DD094A" w:rsidTr="00DD094A"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4. Знайдіть відповідне значення іншої змінної</w:t>
            </w:r>
          </w:p>
        </w:tc>
        <w:tc>
          <w:tcPr>
            <w:tcW w:w="4927" w:type="dxa"/>
            <w:shd w:val="clear" w:color="auto" w:fill="auto"/>
          </w:tcPr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4. </w:t>
            </w:r>
            <w:r w:rsidRPr="00DD094A">
              <w:rPr>
                <w:rFonts w:ascii="Times New Roman" w:eastAsia="Arial Unicode MS" w:hAnsi="Times New Roman"/>
                <w:position w:val="-10"/>
                <w:sz w:val="28"/>
                <w:szCs w:val="28"/>
                <w:lang w:val="uk-UA"/>
              </w:rPr>
              <w:object w:dxaOrig="1340" w:dyaOrig="320">
                <v:shape id="_x0000_i1048" type="#_x0000_t75" style="width:67.5pt;height:15pt" o:ole="" o:bordertopcolor="lime" o:borderleftcolor="lime" o:borderbottomcolor="lime" o:borderrightcolor="lime">
                  <v:imagedata r:id="rId64" o:title=""/>
                </v:shape>
                <o:OLEObject Type="Embed" ProgID="Equation.DSMT4" ShapeID="_x0000_i1048" DrawAspect="Content" ObjectID="_1508337962" r:id="rId65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; </w:t>
            </w:r>
            <w:r w:rsidRPr="00DD094A">
              <w:rPr>
                <w:rFonts w:ascii="Times New Roman" w:eastAsia="Arial Unicode MS" w:hAnsi="Times New Roman"/>
                <w:position w:val="-10"/>
                <w:sz w:val="28"/>
                <w:szCs w:val="28"/>
                <w:lang w:val="uk-UA"/>
              </w:rPr>
              <w:object w:dxaOrig="840" w:dyaOrig="320">
                <v:shape id="_x0000_i1049" type="#_x0000_t75" style="width:41.25pt;height:15pt" o:ole="" o:bordertopcolor="lime" o:borderleftcolor="lime" o:borderbottomcolor="lime" o:borderrightcolor="lime">
                  <v:imagedata r:id="rId66" o:title=""/>
                </v:shape>
                <o:OLEObject Type="Embed" ProgID="Equation.DSMT4" ShapeID="_x0000_i1049" DrawAspect="Content" ObjectID="_1508337963" r:id="rId67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; </w:t>
            </w:r>
            <w:r w:rsidRPr="00DD094A">
              <w:rPr>
                <w:rFonts w:ascii="Times New Roman" w:eastAsia="Arial Unicode MS" w:hAnsi="Times New Roman"/>
                <w:position w:val="-10"/>
                <w:sz w:val="28"/>
                <w:szCs w:val="28"/>
                <w:lang w:val="uk-UA"/>
              </w:rPr>
              <w:object w:dxaOrig="980" w:dyaOrig="320">
                <v:shape id="_x0000_i1050" type="#_x0000_t75" style="width:48pt;height:15pt" o:ole="" o:bordertopcolor="lime" o:borderleftcolor="lime" o:borderbottomcolor="lime" o:borderrightcolor="lime">
                  <v:imagedata r:id="rId68" o:title=""/>
                </v:shape>
                <o:OLEObject Type="Embed" ProgID="Equation.DSMT4" ShapeID="_x0000_i1050" DrawAspect="Content" ObjectID="_1508337964" r:id="rId69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; </w:t>
            </w:r>
            <w:r w:rsidRPr="00DD094A">
              <w:rPr>
                <w:rFonts w:ascii="Times New Roman" w:eastAsia="Arial Unicode MS" w:hAnsi="Times New Roman"/>
                <w:position w:val="-6"/>
                <w:sz w:val="28"/>
                <w:szCs w:val="28"/>
                <w:lang w:val="uk-UA"/>
              </w:rPr>
              <w:object w:dxaOrig="680" w:dyaOrig="279">
                <v:shape id="_x0000_i1051" type="#_x0000_t75" style="width:33pt;height:15pt" o:ole="" o:bordertopcolor="lime" o:borderleftcolor="lime" o:borderbottomcolor="lime" o:borderrightcolor="lime">
                  <v:imagedata r:id="rId70" o:title=""/>
                </v:shape>
                <o:OLEObject Type="Embed" ProgID="Equation.DSMT4" ShapeID="_x0000_i1051" DrawAspect="Content" ObjectID="_1508337965" r:id="rId71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.</w:t>
            </w:r>
          </w:p>
          <w:p w:rsidR="009C683F" w:rsidRPr="00DD094A" w:rsidRDefault="009C683F" w:rsidP="00DD094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i/>
                <w:sz w:val="28"/>
                <w:szCs w:val="28"/>
                <w:lang w:val="uk-UA"/>
              </w:rPr>
              <w:t>Відповідь.</w: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(20; 1)</w:t>
            </w:r>
          </w:p>
        </w:tc>
      </w:tr>
      <w:bookmarkEnd w:id="4"/>
    </w:tbl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bookmarkEnd w:id="2"/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 xml:space="preserve">3.Прокоментувати </w:t>
      </w:r>
      <w:proofErr w:type="spellStart"/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b/>
          <w:i/>
          <w:sz w:val="28"/>
          <w:szCs w:val="28"/>
        </w:rPr>
        <w:t>’</w:t>
      </w:r>
      <w:proofErr w:type="spellStart"/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язання</w:t>
      </w:r>
      <w:proofErr w:type="spellEnd"/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Прокоментуйте розв’язання системи рівнянь способом додавання: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position w:val="-30"/>
          <w:sz w:val="28"/>
          <w:szCs w:val="28"/>
          <w:lang w:val="uk-UA"/>
        </w:rPr>
        <w:object w:dxaOrig="1420" w:dyaOrig="720">
          <v:shape id="_x0000_i1052" type="#_x0000_t75" style="width:1in;height:36.75pt" o:ole="" o:bordertopcolor="lime" o:borderleftcolor="lime" o:borderbottomcolor="lime" o:borderrightcolor="lime">
            <v:imagedata r:id="rId72" o:title=""/>
          </v:shape>
          <o:OLEObject Type="Embed" ProgID="Equation.DSMT4" ShapeID="_x0000_i1052" DrawAspect="Content" ObjectID="_1508337966" r:id="rId73"/>
        </w:objec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780" w:dyaOrig="279">
          <v:shape id="_x0000_i1053" type="#_x0000_t75" style="width:39pt;height:15pt" o:ole="" o:bordertopcolor="lime" o:borderleftcolor="lime" o:borderbottomcolor="lime" o:borderrightcolor="lime">
            <v:imagedata r:id="rId74" o:title=""/>
          </v:shape>
          <o:OLEObject Type="Embed" ProgID="Equation.DSMT4" ShapeID="_x0000_i1053" DrawAspect="Content" ObjectID="_1508337967" r:id="rId75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Pr="00DD094A">
        <w:rPr>
          <w:rFonts w:ascii="Times New Roman" w:eastAsia="Arial Unicode MS" w:hAnsi="Times New Roman"/>
          <w:position w:val="-6"/>
          <w:sz w:val="28"/>
          <w:szCs w:val="28"/>
          <w:lang w:val="uk-UA"/>
        </w:rPr>
        <w:object w:dxaOrig="540" w:dyaOrig="279">
          <v:shape id="_x0000_i1054" type="#_x0000_t75" style="width:26.25pt;height:15pt" o:ole="" o:bordertopcolor="lime" o:borderleftcolor="lime" o:borderbottomcolor="lime" o:borderrightcolor="lime">
            <v:imagedata r:id="rId76" o:title=""/>
          </v:shape>
          <o:OLEObject Type="Embed" ProgID="Equation.DSMT4" ShapeID="_x0000_i1054" DrawAspect="Content" ObjectID="_1508337968" r:id="rId77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1340" w:dyaOrig="320">
          <v:shape id="_x0000_i1055" type="#_x0000_t75" style="width:67.5pt;height:15pt" o:ole="" o:bordertopcolor="lime" o:borderleftcolor="lime" o:borderbottomcolor="lime" o:borderrightcolor="lime">
            <v:imagedata r:id="rId78" o:title=""/>
          </v:shape>
          <o:OLEObject Type="Embed" ProgID="Equation.DSMT4" ShapeID="_x0000_i1055" DrawAspect="Content" ObjectID="_1508337969" r:id="rId79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1219" w:dyaOrig="320">
          <v:shape id="_x0000_i1056" type="#_x0000_t75" style="width:60.75pt;height:15pt" o:ole="" o:bordertopcolor="lime" o:borderleftcolor="lime" o:borderbottomcolor="lime" o:borderrightcolor="lime">
            <v:imagedata r:id="rId80" o:title=""/>
          </v:shape>
          <o:OLEObject Type="Embed" ProgID="Equation.DSMT4" ShapeID="_x0000_i1056" DrawAspect="Content" ObjectID="_1508337970" r:id="rId81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700" w:dyaOrig="320">
          <v:shape id="_x0000_i1057" type="#_x0000_t75" style="width:35.25pt;height:15pt" o:ole="" o:bordertopcolor="lime" o:borderleftcolor="lime" o:borderbottomcolor="lime" o:borderrightcolor="lime">
            <v:imagedata r:id="rId82" o:title=""/>
          </v:shape>
          <o:OLEObject Type="Embed" ProgID="Equation.DSMT4" ShapeID="_x0000_i1057" DrawAspect="Content" ObjectID="_1508337971" r:id="rId83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; </w:t>
      </w:r>
      <w:r w:rsidRPr="00DD094A">
        <w:rPr>
          <w:rFonts w:ascii="Times New Roman" w:eastAsia="Arial Unicode MS" w:hAnsi="Times New Roman"/>
          <w:position w:val="-10"/>
          <w:sz w:val="28"/>
          <w:szCs w:val="28"/>
          <w:lang w:val="uk-UA"/>
        </w:rPr>
        <w:object w:dxaOrig="560" w:dyaOrig="320">
          <v:shape id="_x0000_i1058" type="#_x0000_t75" style="width:28.5pt;height:15pt" o:ole="" o:bordertopcolor="lime" o:borderleftcolor="lime" o:borderbottomcolor="lime" o:borderrightcolor="lime">
            <v:imagedata r:id="rId84" o:title=""/>
          </v:shape>
          <o:OLEObject Type="Embed" ProgID="Equation.DSMT4" ShapeID="_x0000_i1058" DrawAspect="Content" ObjectID="_1508337972" r:id="rId85"/>
        </w:objec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>Відповідь.</w: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(5; 3).</w:t>
      </w:r>
    </w:p>
    <w:p w:rsidR="003F289A" w:rsidRPr="00DD094A" w:rsidRDefault="003F289A" w:rsidP="00DD094A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en-US"/>
        </w:rPr>
      </w:pPr>
      <w:r w:rsidRPr="00DD094A">
        <w:rPr>
          <w:rFonts w:ascii="Times New Roman" w:eastAsia="Arial Unicode MS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773680" cy="2327564"/>
            <wp:effectExtent l="19050" t="0" r="762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50" cy="233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Який крок алгоритму в розв’язанні відсутній? Чому?</w:t>
      </w: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4.Робота з картками</w:t>
      </w:r>
      <w:r w:rsidR="00222319"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 xml:space="preserve"> (додаток)</w:t>
      </w:r>
    </w:p>
    <w:p w:rsidR="009C683F" w:rsidRPr="00DD094A" w:rsidRDefault="009C683F" w:rsidP="00DD094A">
      <w:pPr>
        <w:spacing w:after="0" w:line="240" w:lineRule="auto"/>
        <w:ind w:firstLine="708"/>
        <w:rPr>
          <w:rFonts w:ascii="Times New Roman" w:eastAsia="Arial Unicode MS" w:hAnsi="Times New Roman"/>
          <w:b/>
          <w:i/>
          <w:sz w:val="28"/>
          <w:szCs w:val="28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5.Робота з підручником (самостійно)</w:t>
      </w:r>
    </w:p>
    <w:p w:rsidR="00DD094A" w:rsidRDefault="00DD094A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</w:p>
    <w:p w:rsidR="007265D4" w:rsidRPr="00DD094A" w:rsidRDefault="007265D4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№ 986</w:t>
      </w:r>
      <w:r w:rsid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.</w:t>
      </w: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 xml:space="preserve"> Скільки </w:t>
      </w:r>
      <w:proofErr w:type="spellStart"/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b/>
          <w:i/>
          <w:sz w:val="28"/>
          <w:szCs w:val="28"/>
        </w:rPr>
        <w:t>’</w:t>
      </w:r>
      <w:proofErr w:type="spellStart"/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язків</w:t>
      </w:r>
      <w:proofErr w:type="spellEnd"/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 xml:space="preserve"> має система рівнянь залежно від значень коефіцієнта а?</w:t>
      </w:r>
    </w:p>
    <w:p w:rsidR="007265D4" w:rsidRPr="00DD094A" w:rsidRDefault="00F85D55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rial Unicode MS" w:hAnsi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="Arial Unicode MS" w:hAnsi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val="en-US"/>
                    </w:rPr>
                    <m:t>ax</m:t>
                  </m:r>
                  <m:r>
                    <w:rPr>
                      <w:rFonts w:ascii="Times New Roman" w:eastAsia="Arial Unicode MS" w:hAnsi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Arial Unicode MS" w:hAnsi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eastAsia="Arial Unicode MS" w:hAnsi="Times New Roman"/>
                      <w:sz w:val="28"/>
                      <w:szCs w:val="28"/>
                      <w:lang w:val="en-US"/>
                    </w:rPr>
                    <m:t>=5;</m:t>
                  </m:r>
                </m:e>
                <m:e>
                  <m:r>
                    <w:rPr>
                      <w:rFonts w:ascii="Cambria Math" w:eastAsia="Arial Unicode MS" w:hAnsi="Times New Roman"/>
                      <w:sz w:val="28"/>
                      <w:szCs w:val="28"/>
                      <w:lang w:val="en-US"/>
                    </w:rPr>
                    <m:t>4</m:t>
                  </m:r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Times New Roman" w:eastAsia="Arial Unicode MS" w:hAnsi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Arial Unicode MS" w:hAnsi="Times New Roman"/>
                      <w:sz w:val="28"/>
                      <w:szCs w:val="28"/>
                      <w:lang w:val="en-US"/>
                    </w:rPr>
                    <m:t>6</m:t>
                  </m:r>
                  <m:r>
                    <w:rPr>
                      <w:rFonts w:ascii="Cambria Math" w:eastAsia="Arial Unicode MS" w:hAnsi="Cambria Math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eastAsia="Arial Unicode MS" w:hAnsi="Times New Roman"/>
                      <w:sz w:val="28"/>
                      <w:szCs w:val="28"/>
                      <w:lang w:val="en-US"/>
                    </w:rPr>
                    <m:t>=10</m:t>
                  </m:r>
                </m:e>
              </m:eqArr>
            </m:e>
          </m:d>
        </m:oMath>
      </m:oMathPara>
    </w:p>
    <w:p w:rsidR="009C683F" w:rsidRPr="00DD094A" w:rsidRDefault="009C683F" w:rsidP="00547B93">
      <w:pPr>
        <w:spacing w:after="0" w:line="240" w:lineRule="auto"/>
        <w:ind w:firstLine="708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6.Робота в групах</w:t>
      </w:r>
    </w:p>
    <w:p w:rsidR="009C683F" w:rsidRPr="00DD094A" w:rsidRDefault="009C683F" w:rsidP="00547B93">
      <w:pPr>
        <w:spacing w:after="0" w:line="240" w:lineRule="auto"/>
        <w:ind w:firstLine="36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Розподіл на групи «Голосування ногами»</w:t>
      </w:r>
    </w:p>
    <w:p w:rsidR="009C683F" w:rsidRPr="00DD094A" w:rsidRDefault="009C683F" w:rsidP="00DD094A">
      <w:pPr>
        <w:pStyle w:val="a3"/>
        <w:numPr>
          <w:ilvl w:val="0"/>
          <w:numId w:val="8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Яка точка лежить на осі Ох?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А) (5;0);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Б) (0;3);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В) (1;1). </w:t>
      </w:r>
    </w:p>
    <w:p w:rsidR="009C683F" w:rsidRPr="00DD094A" w:rsidRDefault="009C683F" w:rsidP="00DD094A">
      <w:pPr>
        <w:pStyle w:val="a3"/>
        <w:numPr>
          <w:ilvl w:val="0"/>
          <w:numId w:val="8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Яка точка лежить на осі 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Оу</w:t>
      </w:r>
      <w:proofErr w:type="spellEnd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?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А) (5;0);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Б) (0;3);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В) (1;1). </w:t>
      </w:r>
    </w:p>
    <w:p w:rsidR="009C683F" w:rsidRPr="00DD094A" w:rsidRDefault="009C683F" w:rsidP="00DD094A">
      <w:pPr>
        <w:pStyle w:val="a3"/>
        <w:numPr>
          <w:ilvl w:val="0"/>
          <w:numId w:val="8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Яка точка лежить в І чверті?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А) (5;0);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Б) (0;3);</w:t>
      </w:r>
    </w:p>
    <w:p w:rsidR="009C683F" w:rsidRPr="00DD094A" w:rsidRDefault="009C683F" w:rsidP="00DD094A">
      <w:pPr>
        <w:pStyle w:val="a3"/>
        <w:spacing w:line="240" w:lineRule="auto"/>
        <w:ind w:firstLine="0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В) (1;1). </w:t>
      </w:r>
    </w:p>
    <w:p w:rsidR="00547B93" w:rsidRDefault="00547B93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Повторити</w:t>
      </w:r>
    </w:p>
    <w:p w:rsidR="009C683F" w:rsidRPr="00DD094A" w:rsidRDefault="009C683F" w:rsidP="00DD094A">
      <w:pPr>
        <w:pStyle w:val="a3"/>
        <w:numPr>
          <w:ilvl w:val="0"/>
          <w:numId w:val="9"/>
        </w:numPr>
        <w:spacing w:line="240" w:lineRule="auto"/>
        <w:rPr>
          <w:rFonts w:ascii="Times New Roman" w:eastAsia="Arial Unicode MS" w:hAnsi="Times New Roman"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 xml:space="preserve">Які способи </w:t>
      </w:r>
      <w:proofErr w:type="spellStart"/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i/>
          <w:sz w:val="28"/>
          <w:szCs w:val="28"/>
        </w:rPr>
        <w:t>’</w:t>
      </w:r>
      <w:proofErr w:type="spellStart"/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>язання</w:t>
      </w:r>
      <w:proofErr w:type="spellEnd"/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 xml:space="preserve"> системи ми знаємо?</w:t>
      </w:r>
    </w:p>
    <w:p w:rsidR="009C683F" w:rsidRPr="00DD094A" w:rsidRDefault="009C683F" w:rsidP="00DD094A">
      <w:pPr>
        <w:pStyle w:val="a3"/>
        <w:numPr>
          <w:ilvl w:val="0"/>
          <w:numId w:val="9"/>
        </w:numPr>
        <w:spacing w:line="240" w:lineRule="auto"/>
        <w:rPr>
          <w:rFonts w:ascii="Times New Roman" w:eastAsia="Arial Unicode MS" w:hAnsi="Times New Roman"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 xml:space="preserve">Алгоритм </w:t>
      </w:r>
      <w:proofErr w:type="spellStart"/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i/>
          <w:sz w:val="28"/>
          <w:szCs w:val="28"/>
          <w:lang w:val="en-US"/>
        </w:rPr>
        <w:t>’</w:t>
      </w:r>
      <w:proofErr w:type="spellStart"/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>язання</w:t>
      </w:r>
      <w:proofErr w:type="spellEnd"/>
      <w:r w:rsidRPr="00DD094A">
        <w:rPr>
          <w:rFonts w:ascii="Times New Roman" w:eastAsia="Arial Unicode MS" w:hAnsi="Times New Roman"/>
          <w:i/>
          <w:sz w:val="28"/>
          <w:szCs w:val="28"/>
          <w:lang w:val="uk-UA"/>
        </w:rPr>
        <w:t xml:space="preserve"> кожного виду.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i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Завдання «Хто швидше»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Кожна група обирає собі спосіб 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sz w:val="28"/>
          <w:szCs w:val="28"/>
        </w:rPr>
        <w:t>’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яз</w:t>
      </w:r>
      <w:r w:rsidR="00547B93">
        <w:rPr>
          <w:rFonts w:ascii="Times New Roman" w:eastAsia="Arial Unicode MS" w:hAnsi="Times New Roman"/>
          <w:sz w:val="28"/>
          <w:szCs w:val="28"/>
          <w:lang w:val="uk-UA"/>
        </w:rPr>
        <w:t>а</w: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ння</w:t>
      </w:r>
      <w:proofErr w:type="spellEnd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(витягує листочки). Виконуємо – хто швидше, але не довше 1  хвилини.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Розв</w:t>
      </w:r>
      <w:proofErr w:type="spellEnd"/>
      <w:r w:rsidRPr="00DD094A">
        <w:rPr>
          <w:rFonts w:ascii="Times New Roman" w:eastAsia="Arial Unicode MS" w:hAnsi="Times New Roman"/>
          <w:sz w:val="28"/>
          <w:szCs w:val="28"/>
        </w:rPr>
        <w:t>’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язати</w:t>
      </w:r>
      <w:proofErr w:type="spellEnd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 систему</w:t>
      </w:r>
    </w:p>
    <w:p w:rsidR="009C683F" w:rsidRPr="00DD094A" w:rsidRDefault="00F85D55" w:rsidP="00DD094A">
      <w:pPr>
        <w:pStyle w:val="a3"/>
        <w:numPr>
          <w:ilvl w:val="0"/>
          <w:numId w:val="10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eastAsia="Arial Unicode MS" w:hAnsi="Times New Roman"/>
                <w:i/>
                <w:sz w:val="28"/>
                <w:szCs w:val="28"/>
                <w:lang w:val="uk-UA" w:eastAsia="en-US"/>
              </w:rPr>
            </m:ctrlPr>
          </m:dPr>
          <m:e>
            <m:eqArr>
              <m:eqArrPr>
                <m:ctrlPr>
                  <w:rPr>
                    <w:rFonts w:ascii="Cambria Math" w:eastAsia="Arial Unicode MS" w:hAnsi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х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+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у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=7</m:t>
                </m:r>
              </m:e>
              <m:e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х-у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=3</m:t>
                </m:r>
              </m:e>
            </m:eqArr>
          </m:e>
        </m:d>
      </m:oMath>
      <w:r w:rsidR="009C683F" w:rsidRPr="00DD094A">
        <w:rPr>
          <w:rFonts w:ascii="Times New Roman" w:eastAsia="Arial Unicode MS" w:hAnsi="Times New Roman"/>
          <w:sz w:val="28"/>
          <w:szCs w:val="28"/>
          <w:lang w:val="uk-UA"/>
        </w:rPr>
        <w:t>.</w:t>
      </w:r>
    </w:p>
    <w:p w:rsidR="009C683F" w:rsidRPr="00DD094A" w:rsidRDefault="00F85D55" w:rsidP="00DD094A">
      <w:pPr>
        <w:pStyle w:val="a3"/>
        <w:numPr>
          <w:ilvl w:val="0"/>
          <w:numId w:val="10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eastAsia="Arial Unicode MS" w:hAnsi="Times New Roman"/>
                <w:i/>
                <w:sz w:val="28"/>
                <w:szCs w:val="28"/>
                <w:lang w:val="uk-UA" w:eastAsia="en-US"/>
              </w:rPr>
            </m:ctrlPr>
          </m:dPr>
          <m:e>
            <m:eqArr>
              <m:eqArrPr>
                <m:ctrlPr>
                  <w:rPr>
                    <w:rFonts w:ascii="Cambria Math" w:eastAsia="Arial Unicode MS" w:hAnsi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2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х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+3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у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=17</m:t>
                </m:r>
              </m:e>
              <m:e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2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х-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4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у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=3</m:t>
                </m:r>
              </m:e>
            </m:eqArr>
          </m:e>
        </m:d>
      </m:oMath>
      <w:r w:rsidR="009C683F" w:rsidRPr="00DD094A">
        <w:rPr>
          <w:rFonts w:ascii="Times New Roman" w:eastAsia="Arial Unicode MS" w:hAnsi="Times New Roman"/>
          <w:sz w:val="28"/>
          <w:szCs w:val="28"/>
          <w:lang w:val="uk-UA" w:eastAsia="en-US"/>
        </w:rPr>
        <w:t>.</w:t>
      </w:r>
    </w:p>
    <w:p w:rsidR="009C683F" w:rsidRPr="00DD094A" w:rsidRDefault="00F85D55" w:rsidP="00DD094A">
      <w:pPr>
        <w:pStyle w:val="a3"/>
        <w:numPr>
          <w:ilvl w:val="0"/>
          <w:numId w:val="10"/>
        </w:numPr>
        <w:spacing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eastAsia="Arial Unicode MS" w:hAnsi="Times New Roman"/>
                <w:i/>
                <w:sz w:val="28"/>
                <w:szCs w:val="28"/>
                <w:lang w:val="uk-UA" w:eastAsia="en-US"/>
              </w:rPr>
            </m:ctrlPr>
          </m:dPr>
          <m:e>
            <m:eqArr>
              <m:eqArrPr>
                <m:ctrlPr>
                  <w:rPr>
                    <w:rFonts w:ascii="Cambria Math" w:eastAsia="Arial Unicode MS" w:hAnsi="Times New Roman"/>
                    <w:i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19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х-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21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у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=1,7</m:t>
                </m:r>
              </m:e>
              <m:e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5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х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+14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у</m:t>
                </m:r>
                <m:r>
                  <w:rPr>
                    <w:rFonts w:ascii="Cambria Math" w:eastAsia="Arial Unicode MS" w:hAnsi="Times New Roman"/>
                    <w:sz w:val="28"/>
                    <w:szCs w:val="28"/>
                    <w:lang w:val="uk-UA"/>
                  </w:rPr>
                  <m:t>=24</m:t>
                </m:r>
              </m:e>
            </m:eqArr>
          </m:e>
        </m:d>
      </m:oMath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Висновок: найзручніший спосіб -  додавання.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Вислови</w:t>
      </w:r>
    </w:p>
    <w:p w:rsidR="00547B93" w:rsidRDefault="00547B93" w:rsidP="00547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C683F" w:rsidRPr="00DD094A" w:rsidRDefault="009C683F" w:rsidP="00547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D094A">
        <w:rPr>
          <w:rFonts w:ascii="Times New Roman" w:hAnsi="Times New Roman"/>
          <w:b/>
          <w:sz w:val="28"/>
          <w:szCs w:val="28"/>
        </w:rPr>
        <w:t>Запам’ятай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>!</w:t>
      </w:r>
    </w:p>
    <w:p w:rsidR="009C683F" w:rsidRPr="00DD094A" w:rsidRDefault="009C683F" w:rsidP="00547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D094A">
        <w:rPr>
          <w:rFonts w:ascii="Times New Roman" w:hAnsi="Times New Roman"/>
          <w:b/>
          <w:sz w:val="28"/>
          <w:szCs w:val="28"/>
        </w:rPr>
        <w:t>Людині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, яка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вивчає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алгебру, часто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корисніше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розв’язати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одну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і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ту саму задачу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трьома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і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більше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способами,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ніж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розв’язати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три-чотири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b/>
          <w:sz w:val="28"/>
          <w:szCs w:val="28"/>
        </w:rPr>
        <w:t>ізні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задачі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>.</w:t>
      </w:r>
    </w:p>
    <w:p w:rsidR="009C683F" w:rsidRDefault="009C683F" w:rsidP="00547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</w:rPr>
        <w:t>* * *</w:t>
      </w:r>
    </w:p>
    <w:p w:rsidR="00547B93" w:rsidRPr="00547B93" w:rsidRDefault="00547B93" w:rsidP="00547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C683F" w:rsidRPr="00DD094A" w:rsidRDefault="009C683F" w:rsidP="00547B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D094A">
        <w:rPr>
          <w:rFonts w:ascii="Times New Roman" w:hAnsi="Times New Roman"/>
          <w:b/>
          <w:sz w:val="28"/>
          <w:szCs w:val="28"/>
        </w:rPr>
        <w:t>Розв’язуючи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задачу </w:t>
      </w:r>
      <w:proofErr w:type="spellStart"/>
      <w:proofErr w:type="gramStart"/>
      <w:r w:rsidRPr="00DD094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b/>
          <w:sz w:val="28"/>
          <w:szCs w:val="28"/>
        </w:rPr>
        <w:t>ізними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способами,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можна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шляхом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порівняння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з’ясувати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який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них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коротший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ефективніший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. Так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набувається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досвід</w:t>
      </w:r>
      <w:proofErr w:type="spellEnd"/>
      <w:r w:rsidRPr="00DD094A">
        <w:rPr>
          <w:rFonts w:ascii="Times New Roman" w:hAnsi="Times New Roman"/>
          <w:b/>
          <w:sz w:val="28"/>
          <w:szCs w:val="28"/>
        </w:rPr>
        <w:t>.</w:t>
      </w:r>
    </w:p>
    <w:p w:rsidR="009C683F" w:rsidRPr="00DD094A" w:rsidRDefault="009C683F" w:rsidP="00547B9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</w:rPr>
        <w:t xml:space="preserve">У. </w:t>
      </w:r>
      <w:proofErr w:type="spellStart"/>
      <w:r w:rsidRPr="00DD094A">
        <w:rPr>
          <w:rFonts w:ascii="Times New Roman" w:hAnsi="Times New Roman"/>
          <w:b/>
          <w:sz w:val="28"/>
          <w:szCs w:val="28"/>
        </w:rPr>
        <w:t>Сойєр</w:t>
      </w:r>
      <w:proofErr w:type="spellEnd"/>
      <w:r w:rsidRPr="00DD094A">
        <w:rPr>
          <w:rFonts w:ascii="Times New Roman" w:hAnsi="Times New Roman"/>
          <w:sz w:val="28"/>
          <w:szCs w:val="28"/>
        </w:rPr>
        <w:t>.</w:t>
      </w:r>
    </w:p>
    <w:p w:rsidR="009C683F" w:rsidRPr="00DD094A" w:rsidRDefault="009C683F" w:rsidP="00547B93">
      <w:pPr>
        <w:spacing w:after="0" w:line="240" w:lineRule="auto"/>
        <w:ind w:left="1080" w:firstLine="48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/>
        </w:rPr>
      </w:pPr>
      <w:proofErr w:type="gramStart"/>
      <w:r w:rsidRPr="00DD094A">
        <w:rPr>
          <w:rFonts w:ascii="Times New Roman" w:eastAsia="Arial Unicode MS" w:hAnsi="Times New Roman"/>
          <w:b/>
          <w:sz w:val="28"/>
          <w:szCs w:val="28"/>
          <w:lang w:val="en-US"/>
        </w:rPr>
        <w:t>V</w:t>
      </w:r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t>.</w:t>
      </w:r>
      <w:r w:rsidR="00547B93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 </w:t>
      </w:r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 Етап</w:t>
      </w:r>
      <w:proofErr w:type="gramEnd"/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 контрольно-оцінюючий.</w:t>
      </w:r>
    </w:p>
    <w:p w:rsidR="009C683F" w:rsidRPr="00DD094A" w:rsidRDefault="009C683F" w:rsidP="00DD094A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1. </w:t>
      </w:r>
      <w:r w:rsidRPr="00DD094A">
        <w:rPr>
          <w:rFonts w:ascii="Times New Roman" w:hAnsi="Times New Roman"/>
          <w:sz w:val="28"/>
          <w:szCs w:val="28"/>
          <w:lang w:val="uk-UA"/>
        </w:rPr>
        <w:t>Отже, наш урок закінчується. Тому давайте ще раз пригадаємо алгоритм розв’язування системи лінійних рівнянь способом додавання.</w:t>
      </w:r>
    </w:p>
    <w:p w:rsidR="00547B93" w:rsidRDefault="00547B93" w:rsidP="00DD094A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9C683F" w:rsidRPr="00DD094A" w:rsidRDefault="009C683F" w:rsidP="00DD094A">
      <w:pPr>
        <w:pStyle w:val="a3"/>
        <w:tabs>
          <w:tab w:val="left" w:pos="1134"/>
        </w:tabs>
        <w:spacing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D094A">
        <w:rPr>
          <w:rFonts w:ascii="Times New Roman" w:hAnsi="Times New Roman"/>
          <w:b/>
          <w:sz w:val="28"/>
          <w:szCs w:val="28"/>
          <w:u w:val="single"/>
          <w:lang w:val="uk-UA"/>
        </w:rPr>
        <w:t>Алгоритм:</w:t>
      </w:r>
    </w:p>
    <w:p w:rsidR="009C683F" w:rsidRPr="00DD094A" w:rsidRDefault="009C683F" w:rsidP="00DD094A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Зрівняти</w:t>
      </w:r>
      <w:r w:rsidRPr="00DD094A">
        <w:rPr>
          <w:rFonts w:ascii="Times New Roman" w:hAnsi="Times New Roman"/>
          <w:sz w:val="28"/>
          <w:szCs w:val="28"/>
          <w:lang w:val="uk-UA"/>
        </w:rPr>
        <w:t xml:space="preserve"> модулі коефіцієнтів при будь-якій змінній.</w:t>
      </w:r>
    </w:p>
    <w:p w:rsidR="009C683F" w:rsidRPr="00DD094A" w:rsidRDefault="009C683F" w:rsidP="00DD094A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Додати</w:t>
      </w:r>
      <w:r w:rsidRPr="00DD09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  <w:lang w:val="uk-UA"/>
        </w:rPr>
        <w:t>почленно</w:t>
      </w:r>
      <w:proofErr w:type="spellEnd"/>
      <w:r w:rsidRPr="00DD094A">
        <w:rPr>
          <w:rFonts w:ascii="Times New Roman" w:hAnsi="Times New Roman"/>
          <w:sz w:val="28"/>
          <w:szCs w:val="28"/>
          <w:lang w:val="uk-UA"/>
        </w:rPr>
        <w:t xml:space="preserve"> рівняння системи.</w:t>
      </w:r>
    </w:p>
    <w:p w:rsidR="009C683F" w:rsidRPr="00DD094A" w:rsidRDefault="009C683F" w:rsidP="00DD094A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 xml:space="preserve">Розв'язати </w:t>
      </w:r>
      <w:r w:rsidRPr="00DD09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нове</w:t>
      </w:r>
      <w:r w:rsidRPr="00DD094A">
        <w:rPr>
          <w:rFonts w:ascii="Times New Roman" w:hAnsi="Times New Roman"/>
          <w:sz w:val="28"/>
          <w:szCs w:val="28"/>
          <w:lang w:val="uk-UA"/>
        </w:rPr>
        <w:t xml:space="preserve"> рівняння і знайти значення однієї змінної.</w:t>
      </w:r>
    </w:p>
    <w:p w:rsidR="009C683F" w:rsidRPr="00DD094A" w:rsidRDefault="009C683F" w:rsidP="00DD094A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Підставити</w:t>
      </w:r>
      <w:r w:rsidRPr="00DD094A">
        <w:rPr>
          <w:rFonts w:ascii="Times New Roman" w:hAnsi="Times New Roman"/>
          <w:sz w:val="28"/>
          <w:szCs w:val="28"/>
          <w:lang w:val="uk-UA"/>
        </w:rPr>
        <w:t xml:space="preserve"> значення знайденої змінної в інше рівняння і знайти значення другої змінної.</w:t>
      </w:r>
    </w:p>
    <w:p w:rsidR="009C683F" w:rsidRPr="00DD094A" w:rsidRDefault="009C683F" w:rsidP="00DD094A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  <w:lang w:val="uk-UA"/>
        </w:rPr>
        <w:t xml:space="preserve">Записати відповідь: </w:t>
      </w:r>
      <w:r w:rsidRPr="00DD094A">
        <w:rPr>
          <w:rFonts w:ascii="Times New Roman" w:hAnsi="Times New Roman"/>
          <w:b/>
          <w:i/>
          <w:sz w:val="28"/>
          <w:szCs w:val="28"/>
          <w:lang w:val="uk-UA"/>
        </w:rPr>
        <w:t>(х; у)</w:t>
      </w:r>
      <w:r w:rsidRPr="00DD094A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9C683F" w:rsidRPr="00547B93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547B93">
        <w:rPr>
          <w:rFonts w:ascii="Times New Roman" w:eastAsia="Arial Unicode MS" w:hAnsi="Times New Roman"/>
          <w:sz w:val="28"/>
          <w:szCs w:val="28"/>
          <w:lang w:val="uk-UA"/>
        </w:rPr>
        <w:lastRenderedPageBreak/>
        <w:t>2. Позначити точки на координатній площині.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Ряд точок (утворюється форма яйця)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Символом якого свята є яйце? – відео про писанки.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sz w:val="28"/>
          <w:szCs w:val="28"/>
          <w:lang w:val="uk-UA"/>
        </w:rPr>
        <w:t xml:space="preserve">Побажання від </w:t>
      </w:r>
      <w:proofErr w:type="spellStart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священника</w:t>
      </w:r>
      <w:proofErr w:type="spellEnd"/>
      <w:r w:rsidRPr="00DD094A">
        <w:rPr>
          <w:rFonts w:ascii="Times New Roman" w:eastAsia="Arial Unicode MS" w:hAnsi="Times New Roman"/>
          <w:sz w:val="28"/>
          <w:szCs w:val="28"/>
          <w:lang w:val="uk-UA"/>
        </w:rPr>
        <w:t>!</w:t>
      </w:r>
    </w:p>
    <w:p w:rsidR="00547B93" w:rsidRDefault="00547B93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C683F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547B93">
        <w:rPr>
          <w:rFonts w:ascii="Times New Roman" w:eastAsia="Arial Unicode MS" w:hAnsi="Times New Roman"/>
          <w:sz w:val="28"/>
          <w:szCs w:val="28"/>
          <w:lang w:val="uk-UA"/>
        </w:rPr>
        <w:t>3.</w:t>
      </w:r>
      <w:r w:rsidR="00547B93" w:rsidRPr="00547B93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Pr="00547B93">
        <w:rPr>
          <w:rFonts w:ascii="Times New Roman" w:eastAsia="Arial Unicode MS" w:hAnsi="Times New Roman"/>
          <w:sz w:val="28"/>
          <w:szCs w:val="28"/>
          <w:lang w:val="uk-UA"/>
        </w:rPr>
        <w:t>Вправа «Відгадай слово»</w:t>
      </w:r>
    </w:p>
    <w:p w:rsidR="00222319" w:rsidRPr="00DD094A" w:rsidRDefault="00222319" w:rsidP="00547B9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1) При </w:t>
      </w:r>
      <w:proofErr w:type="spellStart"/>
      <w:r w:rsidRPr="00DD094A">
        <w:rPr>
          <w:rFonts w:ascii="Times New Roman" w:hAnsi="Times New Roman"/>
          <w:sz w:val="28"/>
          <w:szCs w:val="28"/>
        </w:rPr>
        <w:t>якому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значенні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DD094A">
        <w:rPr>
          <w:rFonts w:ascii="Times New Roman" w:hAnsi="Times New Roman"/>
          <w:sz w:val="28"/>
          <w:szCs w:val="28"/>
        </w:rPr>
        <w:t>графік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івняння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2х + ау = 4 проходить через точку  </w:t>
      </w:r>
      <w:r w:rsidRPr="00DD094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D094A">
        <w:rPr>
          <w:rFonts w:ascii="Times New Roman" w:hAnsi="Times New Roman"/>
          <w:sz w:val="28"/>
          <w:szCs w:val="28"/>
        </w:rPr>
        <w:t>(1; 2)?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      а)  2;             б) 0;           в) 1;           г) -1?                                         (А)</w:t>
      </w:r>
    </w:p>
    <w:p w:rsidR="00222319" w:rsidRPr="00547B93" w:rsidRDefault="00222319" w:rsidP="00DD094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222319" w:rsidRPr="00DD094A" w:rsidRDefault="00547B93" w:rsidP="00547B93">
      <w:pPr>
        <w:spacing w:after="0" w:line="240" w:lineRule="auto"/>
        <w:ind w:left="1920" w:hanging="12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22319"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2319" w:rsidRPr="00DD094A">
        <w:rPr>
          <w:rFonts w:ascii="Times New Roman" w:hAnsi="Times New Roman"/>
          <w:sz w:val="28"/>
          <w:szCs w:val="28"/>
        </w:rPr>
        <w:t>Знайдіть</w:t>
      </w:r>
      <w:proofErr w:type="spellEnd"/>
      <w:r w:rsidR="00222319"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2319" w:rsidRPr="00DD094A">
        <w:rPr>
          <w:rFonts w:ascii="Times New Roman" w:hAnsi="Times New Roman"/>
          <w:sz w:val="28"/>
          <w:szCs w:val="28"/>
        </w:rPr>
        <w:t>розв’язок</w:t>
      </w:r>
      <w:proofErr w:type="spellEnd"/>
      <w:r w:rsidR="00222319"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2319" w:rsidRPr="00DD094A">
        <w:rPr>
          <w:rFonts w:ascii="Times New Roman" w:hAnsi="Times New Roman"/>
          <w:sz w:val="28"/>
          <w:szCs w:val="28"/>
        </w:rPr>
        <w:t>системи</w:t>
      </w:r>
      <w:proofErr w:type="spellEnd"/>
      <w:r w:rsidR="00222319"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22319"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="00222319"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="00222319" w:rsidRPr="00DD094A">
        <w:rPr>
          <w:rFonts w:ascii="Times New Roman" w:hAnsi="Times New Roman"/>
          <w:sz w:val="28"/>
          <w:szCs w:val="28"/>
        </w:rPr>
        <w:t xml:space="preserve">: </w:t>
      </w:r>
      <w:r w:rsidR="00222319" w:rsidRPr="00DD094A">
        <w:rPr>
          <w:rFonts w:ascii="Times New Roman" w:hAnsi="Times New Roman"/>
          <w:position w:val="-30"/>
          <w:sz w:val="28"/>
          <w:szCs w:val="28"/>
        </w:rPr>
        <w:object w:dxaOrig="1120" w:dyaOrig="720">
          <v:shape id="_x0000_i1059" type="#_x0000_t75" style="width:57pt;height:36.75pt" o:ole="">
            <v:imagedata r:id="rId87" o:title=""/>
          </v:shape>
          <o:OLEObject Type="Embed" ProgID="Equation.3" ShapeID="_x0000_i1059" DrawAspect="Content" ObjectID="_1508337973" r:id="rId88"/>
        </w:object>
      </w:r>
    </w:p>
    <w:p w:rsidR="00222319" w:rsidRPr="00DD094A" w:rsidRDefault="00222319" w:rsidP="00DD09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222319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</w:rPr>
        <w:t xml:space="preserve">     к) (3; 11);          л) (11; 3);         м) (-11; 3);           </w:t>
      </w:r>
      <w:proofErr w:type="spellStart"/>
      <w:r w:rsidRPr="00DD094A">
        <w:rPr>
          <w:rFonts w:ascii="Times New Roman" w:hAnsi="Times New Roman"/>
          <w:sz w:val="28"/>
          <w:szCs w:val="28"/>
        </w:rPr>
        <w:t>н</w:t>
      </w:r>
      <w:proofErr w:type="spellEnd"/>
      <w:r w:rsidRPr="00DD094A">
        <w:rPr>
          <w:rFonts w:ascii="Times New Roman" w:hAnsi="Times New Roman"/>
          <w:sz w:val="28"/>
          <w:szCs w:val="28"/>
        </w:rPr>
        <w:t>) (-3; 11)        (Л)</w:t>
      </w:r>
    </w:p>
    <w:p w:rsidR="00547B93" w:rsidRPr="00547B93" w:rsidRDefault="00547B93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  <w:lang w:val="uk-UA"/>
        </w:rPr>
      </w:pPr>
    </w:p>
    <w:p w:rsidR="00222319" w:rsidRPr="00DD094A" w:rsidRDefault="00222319" w:rsidP="00547B93">
      <w:pPr>
        <w:spacing w:after="0" w:line="240" w:lineRule="auto"/>
        <w:ind w:left="1920" w:hanging="1212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D094A">
        <w:rPr>
          <w:rFonts w:ascii="Times New Roman" w:hAnsi="Times New Roman"/>
          <w:sz w:val="28"/>
          <w:szCs w:val="28"/>
        </w:rPr>
        <w:t>Знайдіть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розв’язок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:  </w:t>
      </w:r>
      <w:r w:rsidRPr="00DD094A">
        <w:rPr>
          <w:rFonts w:ascii="Times New Roman" w:hAnsi="Times New Roman"/>
          <w:position w:val="-30"/>
          <w:sz w:val="28"/>
          <w:szCs w:val="28"/>
        </w:rPr>
        <w:object w:dxaOrig="1400" w:dyaOrig="720">
          <v:shape id="_x0000_i1060" type="#_x0000_t75" style="width:69.75pt;height:36.75pt" o:ole="">
            <v:imagedata r:id="rId89" o:title=""/>
          </v:shape>
          <o:OLEObject Type="Embed" ProgID="Equation.3" ShapeID="_x0000_i1060" DrawAspect="Content" ObjectID="_1508337974" r:id="rId90"/>
        </w:object>
      </w:r>
    </w:p>
    <w:p w:rsidR="00222319" w:rsidRPr="00DD094A" w:rsidRDefault="00222319" w:rsidP="00DD09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    а) (3; 3);            б) (1; 3);              в) (1; -3);            г) (-1; 3)           (Г)</w:t>
      </w:r>
    </w:p>
    <w:p w:rsidR="00222319" w:rsidRPr="00DD094A" w:rsidRDefault="00222319" w:rsidP="00547B93">
      <w:pPr>
        <w:spacing w:after="0" w:line="240" w:lineRule="auto"/>
        <w:ind w:left="1920" w:hanging="1212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DD094A">
        <w:rPr>
          <w:rFonts w:ascii="Times New Roman" w:hAnsi="Times New Roman"/>
          <w:sz w:val="28"/>
          <w:szCs w:val="28"/>
        </w:rPr>
        <w:t>Знайдіть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розв’язок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:  </w:t>
      </w:r>
      <w:r w:rsidRPr="00DD094A">
        <w:rPr>
          <w:rFonts w:ascii="Times New Roman" w:hAnsi="Times New Roman"/>
          <w:position w:val="-30"/>
          <w:sz w:val="28"/>
          <w:szCs w:val="28"/>
        </w:rPr>
        <w:object w:dxaOrig="1120" w:dyaOrig="720">
          <v:shape id="_x0000_i1061" type="#_x0000_t75" style="width:57pt;height:36.75pt" o:ole="">
            <v:imagedata r:id="rId91" o:title=""/>
          </v:shape>
          <o:OLEObject Type="Embed" ProgID="Equation.3" ShapeID="_x0000_i1061" DrawAspect="Content" ObjectID="_1508337975" r:id="rId92"/>
        </w:object>
      </w:r>
    </w:p>
    <w:p w:rsidR="00222319" w:rsidRPr="00DD094A" w:rsidRDefault="00222319" w:rsidP="00DD09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    г) (-1; -1);         </w:t>
      </w:r>
      <w:proofErr w:type="spellStart"/>
      <w:r w:rsidRPr="00DD094A">
        <w:rPr>
          <w:rFonts w:ascii="Times New Roman" w:hAnsi="Times New Roman"/>
          <w:sz w:val="28"/>
          <w:szCs w:val="28"/>
        </w:rPr>
        <w:t>д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) (1; 1);               е) (5; 5);           </w:t>
      </w:r>
      <w:proofErr w:type="spellStart"/>
      <w:r w:rsidRPr="00DD094A">
        <w:rPr>
          <w:rFonts w:ascii="Times New Roman" w:hAnsi="Times New Roman"/>
          <w:sz w:val="28"/>
          <w:szCs w:val="28"/>
        </w:rPr>
        <w:t>і</w:t>
      </w:r>
      <w:proofErr w:type="spellEnd"/>
      <w:r w:rsidRPr="00DD094A">
        <w:rPr>
          <w:rFonts w:ascii="Times New Roman" w:hAnsi="Times New Roman"/>
          <w:sz w:val="28"/>
          <w:szCs w:val="28"/>
        </w:rPr>
        <w:t>) (-5; -5)            (Е)</w:t>
      </w:r>
    </w:p>
    <w:p w:rsidR="00222319" w:rsidRPr="00DD094A" w:rsidRDefault="00222319" w:rsidP="00547B93">
      <w:pPr>
        <w:spacing w:after="0" w:line="240" w:lineRule="auto"/>
        <w:ind w:left="1920" w:hanging="1212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5) При </w:t>
      </w:r>
      <w:proofErr w:type="spellStart"/>
      <w:r w:rsidRPr="00DD094A">
        <w:rPr>
          <w:rFonts w:ascii="Times New Roman" w:hAnsi="Times New Roman"/>
          <w:sz w:val="28"/>
          <w:szCs w:val="28"/>
        </w:rPr>
        <w:t>яких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значеннях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а система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  </w:t>
      </w:r>
      <w:r w:rsidRPr="00DD094A">
        <w:rPr>
          <w:rFonts w:ascii="Times New Roman" w:hAnsi="Times New Roman"/>
          <w:position w:val="-30"/>
          <w:sz w:val="28"/>
          <w:szCs w:val="28"/>
        </w:rPr>
        <w:object w:dxaOrig="1579" w:dyaOrig="720">
          <v:shape id="_x0000_i1062" type="#_x0000_t75" style="width:78.75pt;height:36.75pt" o:ole="">
            <v:imagedata r:id="rId93" o:title=""/>
          </v:shape>
          <o:OLEObject Type="Embed" ProgID="Equation.3" ShapeID="_x0000_i1062" DrawAspect="Content" ObjectID="_1508337976" r:id="rId94"/>
        </w:object>
      </w:r>
      <w:r w:rsidRPr="00DD09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DD094A">
        <w:rPr>
          <w:rFonts w:ascii="Times New Roman" w:hAnsi="Times New Roman"/>
          <w:sz w:val="28"/>
          <w:szCs w:val="28"/>
        </w:rPr>
        <w:t>має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безліч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розв’язків</w:t>
      </w:r>
      <w:proofErr w:type="spellEnd"/>
      <w:r w:rsidRPr="00DD094A">
        <w:rPr>
          <w:rFonts w:ascii="Times New Roman" w:hAnsi="Times New Roman"/>
          <w:sz w:val="28"/>
          <w:szCs w:val="28"/>
        </w:rPr>
        <w:t>?</w:t>
      </w:r>
    </w:p>
    <w:p w:rsidR="00222319" w:rsidRPr="00DD094A" w:rsidRDefault="00222319" w:rsidP="00DD09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lastRenderedPageBreak/>
        <w:t xml:space="preserve">    а)</w:t>
      </w:r>
      <w:r w:rsidR="00547B93">
        <w:rPr>
          <w:rFonts w:ascii="Times New Roman" w:hAnsi="Times New Roman"/>
          <w:sz w:val="28"/>
          <w:szCs w:val="28"/>
        </w:rPr>
        <w:t xml:space="preserve"> 4;             б)</w:t>
      </w:r>
      <w:r w:rsidRPr="00DD094A">
        <w:rPr>
          <w:rFonts w:ascii="Times New Roman" w:hAnsi="Times New Roman"/>
          <w:sz w:val="28"/>
          <w:szCs w:val="28"/>
        </w:rPr>
        <w:t xml:space="preserve"> -5;   </w:t>
      </w:r>
      <w:r w:rsidR="00547B93">
        <w:rPr>
          <w:rFonts w:ascii="Times New Roman" w:hAnsi="Times New Roman"/>
          <w:sz w:val="28"/>
          <w:szCs w:val="28"/>
        </w:rPr>
        <w:t xml:space="preserve">      в)</w:t>
      </w:r>
      <w:r w:rsidRPr="00DD094A">
        <w:rPr>
          <w:rFonts w:ascii="Times New Roman" w:hAnsi="Times New Roman"/>
          <w:sz w:val="28"/>
          <w:szCs w:val="28"/>
        </w:rPr>
        <w:t xml:space="preserve"> 2;         г) 3                                               (Б)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222319" w:rsidRPr="00DD094A" w:rsidRDefault="00222319" w:rsidP="00547B9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6) Сума </w:t>
      </w:r>
      <w:proofErr w:type="spellStart"/>
      <w:r w:rsidRPr="00DD094A">
        <w:rPr>
          <w:rFonts w:ascii="Times New Roman" w:hAnsi="Times New Roman"/>
          <w:sz w:val="28"/>
          <w:szCs w:val="28"/>
        </w:rPr>
        <w:t>двох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чисел 21, при </w:t>
      </w:r>
      <w:proofErr w:type="spellStart"/>
      <w:r w:rsidRPr="00DD094A">
        <w:rPr>
          <w:rFonts w:ascii="Times New Roman" w:hAnsi="Times New Roman"/>
          <w:sz w:val="28"/>
          <w:szCs w:val="28"/>
        </w:rPr>
        <w:t>чому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одне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них на 5 </w:t>
      </w:r>
      <w:proofErr w:type="spellStart"/>
      <w:r w:rsidRPr="00DD094A">
        <w:rPr>
          <w:rFonts w:ascii="Times New Roman" w:hAnsi="Times New Roman"/>
          <w:sz w:val="28"/>
          <w:szCs w:val="28"/>
        </w:rPr>
        <w:t>більше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094A">
        <w:rPr>
          <w:rFonts w:ascii="Times New Roman" w:hAnsi="Times New Roman"/>
          <w:sz w:val="28"/>
          <w:szCs w:val="28"/>
        </w:rPr>
        <w:t>за</w:t>
      </w:r>
      <w:proofErr w:type="gramEnd"/>
      <w:r w:rsidRPr="00DD094A">
        <w:rPr>
          <w:rFonts w:ascii="Times New Roman" w:hAnsi="Times New Roman"/>
          <w:sz w:val="28"/>
          <w:szCs w:val="28"/>
        </w:rPr>
        <w:t xml:space="preserve"> друге. </w:t>
      </w:r>
      <w:proofErr w:type="spellStart"/>
      <w:r w:rsidRPr="00DD094A">
        <w:rPr>
          <w:rFonts w:ascii="Times New Roman" w:hAnsi="Times New Roman"/>
          <w:sz w:val="28"/>
          <w:szCs w:val="28"/>
        </w:rPr>
        <w:t>Знайдіть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ці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числа. Яка система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умові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задачі</w:t>
      </w:r>
      <w:proofErr w:type="spellEnd"/>
      <w:r w:rsidRPr="00DD094A">
        <w:rPr>
          <w:rFonts w:ascii="Times New Roman" w:hAnsi="Times New Roman"/>
          <w:sz w:val="28"/>
          <w:szCs w:val="28"/>
        </w:rPr>
        <w:t>?</w:t>
      </w:r>
      <w:r w:rsidRPr="00DD094A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     о) </w:t>
      </w:r>
      <w:r w:rsidRPr="00DD094A">
        <w:rPr>
          <w:rFonts w:ascii="Times New Roman" w:hAnsi="Times New Roman"/>
          <w:position w:val="-30"/>
          <w:sz w:val="28"/>
          <w:szCs w:val="28"/>
        </w:rPr>
        <w:object w:dxaOrig="1140" w:dyaOrig="720">
          <v:shape id="_x0000_i1063" type="#_x0000_t75" style="width:57pt;height:36.75pt" o:ole="">
            <v:imagedata r:id="rId95" o:title=""/>
          </v:shape>
          <o:OLEObject Type="Embed" ProgID="Equation.3" ShapeID="_x0000_i1063" DrawAspect="Content" ObjectID="_1508337977" r:id="rId96"/>
        </w:object>
      </w:r>
      <w:r w:rsidRPr="00DD094A">
        <w:rPr>
          <w:rFonts w:ascii="Times New Roman" w:hAnsi="Times New Roman"/>
          <w:sz w:val="28"/>
          <w:szCs w:val="28"/>
        </w:rPr>
        <w:t xml:space="preserve">;       </w:t>
      </w:r>
      <w:proofErr w:type="spellStart"/>
      <w:r w:rsidRPr="00DD094A">
        <w:rPr>
          <w:rFonts w:ascii="Times New Roman" w:hAnsi="Times New Roman"/>
          <w:sz w:val="28"/>
          <w:szCs w:val="28"/>
        </w:rPr>
        <w:t>п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) </w:t>
      </w:r>
      <w:r w:rsidRPr="00DD094A">
        <w:rPr>
          <w:rFonts w:ascii="Times New Roman" w:hAnsi="Times New Roman"/>
          <w:position w:val="-30"/>
          <w:sz w:val="28"/>
          <w:szCs w:val="28"/>
        </w:rPr>
        <w:object w:dxaOrig="1140" w:dyaOrig="720">
          <v:shape id="_x0000_i1064" type="#_x0000_t75" style="width:57pt;height:36.75pt" o:ole="">
            <v:imagedata r:id="rId97" o:title=""/>
          </v:shape>
          <o:OLEObject Type="Embed" ProgID="Equation.3" ShapeID="_x0000_i1064" DrawAspect="Content" ObjectID="_1508337978" r:id="rId98"/>
        </w:object>
      </w:r>
      <w:r w:rsidRPr="00DD094A">
        <w:rPr>
          <w:rFonts w:ascii="Times New Roman" w:hAnsi="Times New Roman"/>
          <w:sz w:val="28"/>
          <w:szCs w:val="28"/>
        </w:rPr>
        <w:t xml:space="preserve">;       </w:t>
      </w:r>
      <w:proofErr w:type="spellStart"/>
      <w:r w:rsidRPr="00DD094A">
        <w:rPr>
          <w:rFonts w:ascii="Times New Roman" w:hAnsi="Times New Roman"/>
          <w:sz w:val="28"/>
          <w:szCs w:val="28"/>
        </w:rPr>
        <w:t>р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) </w:t>
      </w:r>
      <w:r w:rsidRPr="00DD094A">
        <w:rPr>
          <w:rFonts w:ascii="Times New Roman" w:hAnsi="Times New Roman"/>
          <w:position w:val="-30"/>
          <w:sz w:val="28"/>
          <w:szCs w:val="28"/>
        </w:rPr>
        <w:object w:dxaOrig="1140" w:dyaOrig="720">
          <v:shape id="_x0000_i1065" type="#_x0000_t75" style="width:57pt;height:36.75pt" o:ole="">
            <v:imagedata r:id="rId99" o:title=""/>
          </v:shape>
          <o:OLEObject Type="Embed" ProgID="Equation.3" ShapeID="_x0000_i1065" DrawAspect="Content" ObjectID="_1508337979" r:id="rId100"/>
        </w:object>
      </w:r>
      <w:r w:rsidRPr="00DD094A">
        <w:rPr>
          <w:rFonts w:ascii="Times New Roman" w:hAnsi="Times New Roman"/>
          <w:sz w:val="28"/>
          <w:szCs w:val="28"/>
        </w:rPr>
        <w:t>;        с)</w:t>
      </w:r>
      <w:r w:rsidRPr="00DD094A">
        <w:rPr>
          <w:rFonts w:ascii="Times New Roman" w:hAnsi="Times New Roman"/>
          <w:position w:val="-30"/>
          <w:sz w:val="28"/>
          <w:szCs w:val="28"/>
        </w:rPr>
        <w:object w:dxaOrig="1140" w:dyaOrig="720">
          <v:shape id="_x0000_i1066" type="#_x0000_t75" style="width:57pt;height:36.75pt" o:ole="">
            <v:imagedata r:id="rId101" o:title=""/>
          </v:shape>
          <o:OLEObject Type="Embed" ProgID="Equation.3" ShapeID="_x0000_i1066" DrawAspect="Content" ObjectID="_1508337980" r:id="rId102"/>
        </w:object>
      </w:r>
      <w:r w:rsidRPr="00DD094A">
        <w:rPr>
          <w:rFonts w:ascii="Times New Roman" w:hAnsi="Times New Roman"/>
          <w:b/>
          <w:sz w:val="28"/>
          <w:szCs w:val="28"/>
        </w:rPr>
        <w:t xml:space="preserve"> (Р)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</w:p>
    <w:p w:rsidR="00547B93" w:rsidRDefault="00222319" w:rsidP="00547B93">
      <w:pPr>
        <w:spacing w:after="0" w:line="240" w:lineRule="auto"/>
        <w:ind w:left="1920" w:hanging="1212"/>
        <w:rPr>
          <w:rFonts w:ascii="Times New Roman" w:hAnsi="Times New Roman"/>
          <w:sz w:val="28"/>
          <w:szCs w:val="28"/>
          <w:lang w:val="uk-UA"/>
        </w:rPr>
      </w:pPr>
      <w:r w:rsidRPr="00DD094A">
        <w:rPr>
          <w:rFonts w:ascii="Times New Roman" w:hAnsi="Times New Roman"/>
          <w:sz w:val="28"/>
          <w:szCs w:val="28"/>
        </w:rPr>
        <w:t xml:space="preserve">7) </w:t>
      </w:r>
      <w:proofErr w:type="spellStart"/>
      <w:r w:rsidRPr="00DD094A">
        <w:rPr>
          <w:rFonts w:ascii="Times New Roman" w:hAnsi="Times New Roman"/>
          <w:sz w:val="28"/>
          <w:szCs w:val="28"/>
        </w:rPr>
        <w:t>Знайдіть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координати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точки </w:t>
      </w:r>
      <w:proofErr w:type="spellStart"/>
      <w:r w:rsidRPr="00DD094A">
        <w:rPr>
          <w:rFonts w:ascii="Times New Roman" w:hAnsi="Times New Roman"/>
          <w:sz w:val="28"/>
          <w:szCs w:val="28"/>
        </w:rPr>
        <w:t>перетину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графіків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094A">
        <w:rPr>
          <w:rFonts w:ascii="Times New Roman" w:hAnsi="Times New Roman"/>
          <w:sz w:val="28"/>
          <w:szCs w:val="28"/>
        </w:rPr>
        <w:t>р</w:t>
      </w:r>
      <w:proofErr w:type="gramEnd"/>
      <w:r w:rsidRPr="00DD094A">
        <w:rPr>
          <w:rFonts w:ascii="Times New Roman" w:hAnsi="Times New Roman"/>
          <w:sz w:val="28"/>
          <w:szCs w:val="28"/>
        </w:rPr>
        <w:t>івнянь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2х – 3у = 16   </w:t>
      </w:r>
      <w:proofErr w:type="spellStart"/>
      <w:r w:rsidRPr="00DD094A">
        <w:rPr>
          <w:rFonts w:ascii="Times New Roman" w:hAnsi="Times New Roman"/>
          <w:sz w:val="28"/>
          <w:szCs w:val="28"/>
        </w:rPr>
        <w:t>і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    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94A">
        <w:rPr>
          <w:rFonts w:ascii="Times New Roman" w:hAnsi="Times New Roman"/>
          <w:sz w:val="28"/>
          <w:szCs w:val="28"/>
        </w:rPr>
        <w:t>х</w:t>
      </w:r>
      <w:proofErr w:type="spellEnd"/>
      <w:r w:rsidRPr="00DD094A">
        <w:rPr>
          <w:rFonts w:ascii="Times New Roman" w:hAnsi="Times New Roman"/>
          <w:sz w:val="28"/>
          <w:szCs w:val="28"/>
        </w:rPr>
        <w:t xml:space="preserve"> + 2у = 1.</w:t>
      </w:r>
    </w:p>
    <w:p w:rsidR="00222319" w:rsidRPr="00DD094A" w:rsidRDefault="00222319" w:rsidP="00DD094A">
      <w:pPr>
        <w:spacing w:after="0" w:line="240" w:lineRule="auto"/>
        <w:ind w:left="1920" w:hanging="1560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sz w:val="28"/>
          <w:szCs w:val="28"/>
        </w:rPr>
        <w:t xml:space="preserve">     а) (5; -2);       б) (-2; 5);            в) (2; -5);             г) (-5; -2)     </w:t>
      </w:r>
      <w:r w:rsidR="00547B93">
        <w:rPr>
          <w:rFonts w:ascii="Times New Roman" w:hAnsi="Times New Roman"/>
          <w:sz w:val="28"/>
          <w:szCs w:val="28"/>
        </w:rPr>
        <w:t xml:space="preserve">              </w:t>
      </w:r>
      <w:r w:rsidRPr="00DD094A">
        <w:rPr>
          <w:rFonts w:ascii="Times New Roman" w:hAnsi="Times New Roman"/>
          <w:sz w:val="28"/>
          <w:szCs w:val="28"/>
        </w:rPr>
        <w:t>(А)</w:t>
      </w:r>
    </w:p>
    <w:p w:rsidR="00222319" w:rsidRPr="00DD094A" w:rsidRDefault="00222319" w:rsidP="00DD09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094A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547B93" w:rsidRDefault="00547B93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</w:p>
    <w:p w:rsidR="00222319" w:rsidRPr="00DD094A" w:rsidRDefault="00222319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Оцінювання</w:t>
      </w:r>
      <w:r w:rsidR="00547B93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.</w:t>
      </w:r>
    </w:p>
    <w:p w:rsidR="00547B93" w:rsidRDefault="00547B93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</w:p>
    <w:p w:rsidR="00222319" w:rsidRPr="00DD094A" w:rsidRDefault="00222319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Домашнє завдання</w:t>
      </w:r>
      <w:r w:rsidR="00547B93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.</w:t>
      </w:r>
    </w:p>
    <w:p w:rsidR="00547B93" w:rsidRDefault="00547B93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/>
        </w:rPr>
      </w:pPr>
    </w:p>
    <w:p w:rsidR="00222319" w:rsidRPr="00DD094A" w:rsidRDefault="00222319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>Рефлексія</w:t>
      </w:r>
      <w:r w:rsidR="00547B93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 xml:space="preserve">. </w:t>
      </w: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t xml:space="preserve"> </w:t>
      </w:r>
      <w:r w:rsidRPr="00DD094A">
        <w:rPr>
          <w:rFonts w:ascii="Times New Roman" w:eastAsia="Arial Unicode MS" w:hAnsi="Times New Roman"/>
          <w:sz w:val="28"/>
          <w:szCs w:val="28"/>
          <w:lang w:val="uk-UA"/>
        </w:rPr>
        <w:t>Розмістити писанки в кошики</w:t>
      </w:r>
      <w:r w:rsidR="00547B93">
        <w:rPr>
          <w:rFonts w:ascii="Times New Roman" w:eastAsia="Arial Unicode MS" w:hAnsi="Times New Roman"/>
          <w:sz w:val="28"/>
          <w:szCs w:val="28"/>
          <w:lang w:val="uk-UA"/>
        </w:rPr>
        <w:t>.</w:t>
      </w: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9C683F" w:rsidRPr="00DD094A" w:rsidRDefault="009C683F" w:rsidP="00DD094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222319" w:rsidRPr="00DD094A" w:rsidRDefault="00222319" w:rsidP="00DD094A">
      <w:pPr>
        <w:spacing w:after="0" w:line="240" w:lineRule="auto"/>
        <w:rPr>
          <w:rFonts w:ascii="Times New Roman" w:eastAsia="Arial Unicode MS" w:hAnsi="Times New Roman"/>
          <w:b/>
          <w:i/>
          <w:sz w:val="28"/>
          <w:szCs w:val="28"/>
          <w:lang w:val="uk-UA" w:eastAsia="ru-RU"/>
        </w:rPr>
      </w:pPr>
      <w:r w:rsidRPr="00DD094A">
        <w:rPr>
          <w:rFonts w:ascii="Times New Roman" w:eastAsia="Arial Unicode MS" w:hAnsi="Times New Roman"/>
          <w:b/>
          <w:i/>
          <w:sz w:val="28"/>
          <w:szCs w:val="28"/>
          <w:lang w:val="uk-UA"/>
        </w:rPr>
        <w:br w:type="page"/>
      </w:r>
    </w:p>
    <w:p w:rsidR="009C683F" w:rsidRPr="00DD094A" w:rsidRDefault="00222319" w:rsidP="00DD094A">
      <w:pPr>
        <w:pStyle w:val="a3"/>
        <w:spacing w:line="240" w:lineRule="auto"/>
        <w:ind w:firstLine="0"/>
        <w:jc w:val="center"/>
        <w:rPr>
          <w:rFonts w:ascii="Times New Roman" w:eastAsia="Arial Unicode MS" w:hAnsi="Times New Roman"/>
          <w:b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lastRenderedPageBreak/>
        <w:t>Картка роботи учня _________________________ Дата _________</w:t>
      </w:r>
    </w:p>
    <w:tbl>
      <w:tblPr>
        <w:tblStyle w:val="a7"/>
        <w:tblW w:w="10173" w:type="dxa"/>
        <w:tblLook w:val="04A0"/>
      </w:tblPr>
      <w:tblGrid>
        <w:gridCol w:w="387"/>
        <w:gridCol w:w="3414"/>
        <w:gridCol w:w="473"/>
        <w:gridCol w:w="153"/>
        <w:gridCol w:w="5103"/>
        <w:gridCol w:w="643"/>
      </w:tblGrid>
      <w:tr w:rsidR="00222319" w:rsidRPr="00DD094A" w:rsidTr="00547B93">
        <w:trPr>
          <w:cantSplit/>
          <w:trHeight w:val="1410"/>
        </w:trPr>
        <w:tc>
          <w:tcPr>
            <w:tcW w:w="3801" w:type="dxa"/>
            <w:gridSpan w:val="2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Основна частина</w:t>
            </w:r>
          </w:p>
        </w:tc>
        <w:tc>
          <w:tcPr>
            <w:tcW w:w="5729" w:type="dxa"/>
            <w:gridSpan w:val="3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Додаткова частина</w:t>
            </w:r>
          </w:p>
        </w:tc>
        <w:tc>
          <w:tcPr>
            <w:tcW w:w="643" w:type="dxa"/>
            <w:textDirection w:val="btLr"/>
          </w:tcPr>
          <w:p w:rsidR="00222319" w:rsidRPr="00DD094A" w:rsidRDefault="00222319" w:rsidP="00DD094A">
            <w:pPr>
              <w:pStyle w:val="a3"/>
              <w:spacing w:line="240" w:lineRule="auto"/>
              <w:ind w:left="113" w:right="113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222319" w:rsidRPr="00DD094A" w:rsidTr="00547B93">
        <w:tc>
          <w:tcPr>
            <w:tcW w:w="387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14" w:type="dxa"/>
          </w:tcPr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х-у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=1</m:t>
                        </m:r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=7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256" w:type="dxa"/>
            <w:gridSpan w:val="2"/>
          </w:tcPr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8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=18</m:t>
                        </m:r>
                      </m:e>
                      <m:e>
                        <m:r>
                          <w:rPr>
                            <w:rFonts w:ascii="Times New Roman" w:eastAsia="Arial Unicode MS" w:hAnsi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+4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6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22319" w:rsidRPr="00DD094A" w:rsidTr="00547B93">
        <w:tc>
          <w:tcPr>
            <w:tcW w:w="387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14" w:type="dxa"/>
          </w:tcPr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uk-UA"/>
                          </w:rPr>
                          <m:t>n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uk-UA"/>
                          </w:rPr>
                          <m:t>m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uk-UA"/>
                          </w:rPr>
                          <m:t>n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=2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7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256" w:type="dxa"/>
            <w:gridSpan w:val="2"/>
          </w:tcPr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=12</m:t>
                        </m:r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=12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22319" w:rsidRPr="00DD094A" w:rsidTr="00547B93">
        <w:tc>
          <w:tcPr>
            <w:tcW w:w="387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14" w:type="dxa"/>
          </w:tcPr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Times New Roman" w:eastAsia="Arial Unicode MS" w:hAnsi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5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=2</m:t>
                        </m:r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+3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uk-UA"/>
                          </w:rPr>
                          <m:t>y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256" w:type="dxa"/>
            <w:gridSpan w:val="2"/>
          </w:tcPr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=6</m:t>
                        </m:r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+7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8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22319" w:rsidRPr="00DD094A" w:rsidTr="00547B93">
        <w:tc>
          <w:tcPr>
            <w:tcW w:w="387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9143" w:type="dxa"/>
            <w:gridSpan w:val="4"/>
          </w:tcPr>
          <w:p w:rsidR="00222319" w:rsidRPr="00DD094A" w:rsidRDefault="00222319" w:rsidP="00DD094A">
            <w:pP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>Заповніть пропуски, щоб запис став правильним:</w:t>
            </w:r>
          </w:p>
          <w:bookmarkStart w:id="5" w:name="п20115212368SlideId268"/>
          <w:p w:rsidR="00222319" w:rsidRPr="00DD094A" w:rsidRDefault="00222319" w:rsidP="00DD094A">
            <w:pP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position w:val="-38"/>
                <w:sz w:val="28"/>
                <w:szCs w:val="28"/>
                <w:lang w:val="uk-UA"/>
              </w:rPr>
              <w:object w:dxaOrig="2060" w:dyaOrig="880">
                <v:shape id="_x0000_i1067" type="#_x0000_t75" style="width:102.75pt;height:43.5pt" o:ole="" o:bordertopcolor="lime" o:borderleftcolor="lime" o:borderbottomcolor="lime" o:borderrightcolor="lime">
                  <v:imagedata r:id="rId103" o:title=""/>
                </v:shape>
                <o:OLEObject Type="Embed" ProgID="Equation.DSMT4" ShapeID="_x0000_i1067" DrawAspect="Content" ObjectID="_1508337981" r:id="rId104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DD094A">
              <w:rPr>
                <w:rFonts w:ascii="Times New Roman" w:eastAsia="Arial Unicode MS" w:hAnsi="Times New Roman"/>
                <w:position w:val="-30"/>
                <w:sz w:val="28"/>
                <w:szCs w:val="28"/>
                <w:lang w:val="uk-UA"/>
              </w:rPr>
              <w:object w:dxaOrig="1579" w:dyaOrig="720">
                <v:shape id="_x0000_i1068" type="#_x0000_t75" style="width:78.75pt;height:36.75pt" o:ole="" o:bordertopcolor="lime" o:borderleftcolor="lime" o:borderbottomcolor="lime" o:borderrightcolor="lime">
                  <v:imagedata r:id="rId105" o:title=""/>
                </v:shape>
                <o:OLEObject Type="Embed" ProgID="Equation.DSMT4" ShapeID="_x0000_i1068" DrawAspect="Content" ObjectID="_1508337982" r:id="rId106"/>
              </w:object>
            </w:r>
          </w:p>
          <w:p w:rsidR="00222319" w:rsidRPr="00DD094A" w:rsidRDefault="00222319" w:rsidP="00DD094A">
            <w:pP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position w:val="-10"/>
                <w:sz w:val="28"/>
                <w:szCs w:val="28"/>
                <w:lang w:val="uk-UA"/>
              </w:rPr>
              <w:object w:dxaOrig="680" w:dyaOrig="320">
                <v:shape id="_x0000_i1069" type="#_x0000_t75" style="width:33pt;height:15pt" o:ole="" o:bordertopcolor="lime" o:borderleftcolor="lime" o:borderbottomcolor="lime" o:borderrightcolor="lime">
                  <v:imagedata r:id="rId107" o:title=""/>
                </v:shape>
                <o:OLEObject Type="Embed" ProgID="Equation.DSMT4" ShapeID="_x0000_i1069" DrawAspect="Content" ObjectID="_1508337983" r:id="rId108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DD094A">
              <w:rPr>
                <w:rFonts w:ascii="Times New Roman" w:eastAsia="Arial Unicode MS" w:hAnsi="Times New Roman"/>
                <w:position w:val="-10"/>
                <w:sz w:val="28"/>
                <w:szCs w:val="28"/>
                <w:lang w:val="uk-UA"/>
              </w:rPr>
              <w:object w:dxaOrig="600" w:dyaOrig="260">
                <v:shape id="_x0000_i1070" type="#_x0000_t75" style="width:30.75pt;height:12.75pt" o:ole="" o:bordertopcolor="lime" o:borderleftcolor="lime" o:borderbottomcolor="lime" o:borderrightcolor="lime">
                  <v:imagedata r:id="rId109" o:title=""/>
                </v:shape>
                <o:OLEObject Type="Embed" ProgID="Equation.DSMT4" ShapeID="_x0000_i1070" DrawAspect="Content" ObjectID="_1508337984" r:id="rId110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DD094A">
              <w:rPr>
                <w:rFonts w:ascii="Times New Roman" w:eastAsia="Arial Unicode MS" w:hAnsi="Times New Roman"/>
                <w:position w:val="-6"/>
                <w:sz w:val="28"/>
                <w:szCs w:val="28"/>
                <w:lang w:val="uk-UA"/>
              </w:rPr>
              <w:object w:dxaOrig="1260" w:dyaOrig="279">
                <v:shape id="_x0000_i1071" type="#_x0000_t75" style="width:63pt;height:15pt" o:ole="" o:bordertopcolor="lime" o:borderleftcolor="lime" o:borderbottomcolor="lime" o:borderrightcolor="lime">
                  <v:imagedata r:id="rId111" o:title=""/>
                </v:shape>
                <o:OLEObject Type="Embed" ProgID="Equation.DSMT4" ShapeID="_x0000_i1071" DrawAspect="Content" ObjectID="_1508337985" r:id="rId112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DD094A">
              <w:rPr>
                <w:rFonts w:ascii="Times New Roman" w:eastAsia="Arial Unicode MS" w:hAnsi="Times New Roman"/>
                <w:position w:val="-6"/>
                <w:sz w:val="28"/>
                <w:szCs w:val="28"/>
                <w:lang w:val="uk-UA"/>
              </w:rPr>
              <w:object w:dxaOrig="700" w:dyaOrig="279">
                <v:shape id="_x0000_i1072" type="#_x0000_t75" style="width:35.25pt;height:15pt" o:ole="" o:bordertopcolor="lime" o:borderleftcolor="lime" o:borderbottomcolor="lime" o:borderrightcolor="lime">
                  <v:imagedata r:id="rId113" o:title=""/>
                </v:shape>
                <o:OLEObject Type="Embed" ProgID="Equation.DSMT4" ShapeID="_x0000_i1072" DrawAspect="Content" ObjectID="_1508337986" r:id="rId114"/>
              </w:objec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</w:t>
            </w:r>
            <w:r w:rsidRPr="00DD094A">
              <w:rPr>
                <w:rFonts w:ascii="Times New Roman" w:eastAsia="Arial Unicode MS" w:hAnsi="Times New Roman"/>
                <w:position w:val="-6"/>
                <w:sz w:val="28"/>
                <w:szCs w:val="28"/>
                <w:lang w:val="uk-UA"/>
              </w:rPr>
              <w:object w:dxaOrig="600" w:dyaOrig="220">
                <v:shape id="_x0000_i1073" type="#_x0000_t75" style="width:30.75pt;height:11.25pt" o:ole="" o:bordertopcolor="lime" o:borderleftcolor="lime" o:borderbottomcolor="lime" o:borderrightcolor="lime">
                  <v:imagedata r:id="rId115" o:title=""/>
                </v:shape>
                <o:OLEObject Type="Embed" ProgID="Equation.DSMT4" ShapeID="_x0000_i1073" DrawAspect="Content" ObjectID="_1508337987" r:id="rId116"/>
              </w:object>
            </w:r>
          </w:p>
          <w:p w:rsidR="00222319" w:rsidRPr="00DD094A" w:rsidRDefault="00222319" w:rsidP="00DD094A">
            <w:pPr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i/>
                <w:sz w:val="28"/>
                <w:szCs w:val="28"/>
                <w:lang w:val="uk-UA"/>
              </w:rPr>
              <w:t>Відповідь.</w:t>
            </w:r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  <w:t xml:space="preserve"> (...; ...).</w:t>
            </w:r>
          </w:p>
          <w:bookmarkEnd w:id="5"/>
          <w:p w:rsidR="00222319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</w:p>
          <w:p w:rsidR="00547B93" w:rsidRPr="00DD094A" w:rsidRDefault="00547B93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/>
              </w:rPr>
            </w:pPr>
          </w:p>
        </w:tc>
        <w:tc>
          <w:tcPr>
            <w:tcW w:w="64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22319" w:rsidRPr="00DD094A" w:rsidTr="00547B93">
        <w:tc>
          <w:tcPr>
            <w:tcW w:w="387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14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Завдання ІІ рівня</w:t>
            </w:r>
          </w:p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5</m:t>
                        </m:r>
                        <m:r>
                          <w:rPr>
                            <w:rFonts w:ascii="Cambria Math" w:eastAsia="Arial Unicode MS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Times New Roman" w:eastAsia="Arial Unicode MS" w:hAnsi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2=4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х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+2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у</m:t>
                            </m:r>
                          </m:e>
                        </m:d>
                        <m:r>
                          <w:rPr>
                            <w:rFonts w:ascii="Times New Roman" w:eastAsia="Arial Unicode MS" w:hAnsi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  <m:r>
                              <w:rPr>
                                <w:rFonts w:ascii="Cambria Math" w:eastAsia="Arial Unicode MS" w:hAnsi="Cambria Math"/>
                                <w:sz w:val="28"/>
                                <w:szCs w:val="28"/>
                                <w:lang w:val="uk-UA"/>
                              </w:rPr>
                              <m:t>x</m:t>
                            </m:r>
                            <m:r>
                              <w:rPr>
                                <w:rFonts w:ascii="Times New Roman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у</m:t>
                            </m:r>
                          </m:e>
                        </m:d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+6=24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+12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6" w:type="dxa"/>
            <w:gridSpan w:val="2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Завдання ІІ рівня</w:t>
            </w:r>
          </w:p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  <m:r>
                              <w:rPr>
                                <w:rFonts w:ascii="Cambria Math" w:eastAsia="Arial Unicode MS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Times New Roman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</m:d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+2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7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х</m:t>
                            </m:r>
                          </m:e>
                        </m:d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en-US"/>
                          </w:rPr>
                          <m:t>=20+2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у-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5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у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+3</m:t>
                            </m:r>
                          </m:e>
                        </m:d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6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х-у</m:t>
                            </m:r>
                          </m:e>
                        </m:d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=3</m:t>
                        </m:r>
                        <m:d>
                          <m:d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5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х-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e>
                        </m:d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+31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22319" w:rsidRPr="00DD094A" w:rsidTr="00547B93">
        <w:tc>
          <w:tcPr>
            <w:tcW w:w="387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14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Завдання ІІІ рівня</w:t>
            </w:r>
          </w:p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х-у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Times New Roman" w:eastAsia="Arial Unicode MS" w:hAnsi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х-у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=10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у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х-у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=5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6" w:type="dxa"/>
            <w:gridSpan w:val="2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  <w:r w:rsidRPr="00DD094A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Завдання ІІІ рівня</w:t>
            </w:r>
          </w:p>
          <w:p w:rsidR="00222319" w:rsidRPr="00DD094A" w:rsidRDefault="00F85D55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 Unicode MS" w:hAnsi="Times New Roman"/>
                        <w:i/>
                        <w:sz w:val="28"/>
                        <w:szCs w:val="28"/>
                        <w:lang w:val="uk-UA" w:eastAsia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 Unicode MS" w:hAnsi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+</m:t>
                            </m:r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у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Times New Roman" w:eastAsia="Arial Unicode MS" w:hAnsi="Times New Roman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х-у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=17</m:t>
                        </m:r>
                      </m:e>
                      <m:e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+</m:t>
                        </m:r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у-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х-у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Times New Roman"/>
                                <w:sz w:val="28"/>
                                <w:szCs w:val="28"/>
                                <w:lang w:val="uk-UA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eastAsia="Arial Unicode MS" w:hAnsi="Times New Roman"/>
                            <w:sz w:val="28"/>
                            <w:szCs w:val="28"/>
                            <w:lang w:val="uk-UA"/>
                          </w:rPr>
                          <m:t>=24</m:t>
                        </m:r>
                      </m:e>
                    </m:eqArr>
                  </m:e>
                </m:d>
              </m:oMath>
            </m:oMathPara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Розв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en-US" w:eastAsia="en-US"/>
              </w:rPr>
              <w:t>’</w:t>
            </w:r>
            <w:proofErr w:type="spellStart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язання</w:t>
            </w:r>
            <w:proofErr w:type="spellEnd"/>
            <w:r w:rsidRPr="00DD094A">
              <w:rPr>
                <w:rFonts w:ascii="Times New Roman" w:eastAsia="Arial Unicode MS" w:hAnsi="Times New Roman"/>
                <w:sz w:val="28"/>
                <w:szCs w:val="28"/>
                <w:lang w:val="uk-UA" w:eastAsia="en-US"/>
              </w:rPr>
              <w:t>:</w:t>
            </w:r>
          </w:p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43" w:type="dxa"/>
          </w:tcPr>
          <w:p w:rsidR="00222319" w:rsidRPr="00DD094A" w:rsidRDefault="00222319" w:rsidP="00DD094A">
            <w:pPr>
              <w:pStyle w:val="a3"/>
              <w:spacing w:line="240" w:lineRule="auto"/>
              <w:ind w:left="0" w:firstLine="0"/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22319" w:rsidRPr="00DD094A" w:rsidRDefault="00222319" w:rsidP="00DD094A">
      <w:pPr>
        <w:pStyle w:val="a3"/>
        <w:spacing w:line="240" w:lineRule="auto"/>
        <w:ind w:left="0" w:firstLine="426"/>
        <w:rPr>
          <w:rFonts w:ascii="Times New Roman" w:eastAsia="Arial Unicode MS" w:hAnsi="Times New Roman"/>
          <w:b/>
          <w:sz w:val="28"/>
          <w:szCs w:val="28"/>
          <w:lang w:val="uk-UA"/>
        </w:rPr>
      </w:pPr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t>Са</w:t>
      </w:r>
      <w:r w:rsidR="00547B93">
        <w:rPr>
          <w:rFonts w:ascii="Times New Roman" w:eastAsia="Arial Unicode MS" w:hAnsi="Times New Roman"/>
          <w:b/>
          <w:sz w:val="28"/>
          <w:szCs w:val="28"/>
          <w:lang w:val="uk-UA"/>
        </w:rPr>
        <w:t>мооцінка учня ________________</w:t>
      </w:r>
      <w:r w:rsidRPr="00DD094A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 Оцінка вчителя _________________</w:t>
      </w:r>
    </w:p>
    <w:p w:rsidR="009C683F" w:rsidRPr="00DD094A" w:rsidRDefault="009C683F" w:rsidP="00DD09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9C683F" w:rsidRPr="00DD094A" w:rsidSect="00DD094A">
      <w:headerReference w:type="default" r:id="rId117"/>
      <w:footerReference w:type="default" r:id="rId118"/>
      <w:pgSz w:w="11906" w:h="16838"/>
      <w:pgMar w:top="850" w:right="850" w:bottom="850" w:left="1417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1E9" w:rsidRDefault="00E761E9" w:rsidP="008D4E61">
      <w:pPr>
        <w:spacing w:after="0" w:line="240" w:lineRule="auto"/>
      </w:pPr>
      <w:r>
        <w:separator/>
      </w:r>
    </w:p>
  </w:endnote>
  <w:endnote w:type="continuationSeparator" w:id="0">
    <w:p w:rsidR="00E761E9" w:rsidRDefault="00E761E9" w:rsidP="008D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06670"/>
      <w:docPartObj>
        <w:docPartGallery w:val="Page Numbers (Bottom of Page)"/>
        <w:docPartUnique/>
      </w:docPartObj>
    </w:sdtPr>
    <w:sdtContent>
      <w:p w:rsidR="00DD094A" w:rsidRDefault="00DD094A">
        <w:pPr>
          <w:pStyle w:val="aa"/>
          <w:jc w:val="center"/>
        </w:pPr>
        <w:fldSimple w:instr=" PAGE   \* MERGEFORMAT ">
          <w:r w:rsidR="00547B93">
            <w:rPr>
              <w:noProof/>
            </w:rPr>
            <w:t>43</w:t>
          </w:r>
        </w:fldSimple>
      </w:p>
    </w:sdtContent>
  </w:sdt>
  <w:p w:rsidR="00DD094A" w:rsidRDefault="00DD09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1E9" w:rsidRDefault="00E761E9" w:rsidP="008D4E61">
      <w:pPr>
        <w:spacing w:after="0" w:line="240" w:lineRule="auto"/>
      </w:pPr>
      <w:r>
        <w:separator/>
      </w:r>
    </w:p>
  </w:footnote>
  <w:footnote w:type="continuationSeparator" w:id="0">
    <w:p w:rsidR="00E761E9" w:rsidRDefault="00E761E9" w:rsidP="008D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4A" w:rsidRDefault="00DD094A" w:rsidP="008D4E61">
    <w:pPr>
      <w:pStyle w:val="a8"/>
      <w:jc w:val="right"/>
      <w:rPr>
        <w:rFonts w:ascii="Times New Roman" w:hAnsi="Times New Roman"/>
        <w:i/>
        <w:color w:val="0000FF"/>
        <w:sz w:val="24"/>
        <w:szCs w:val="24"/>
        <w:lang w:val="uk-UA"/>
      </w:rPr>
    </w:pPr>
    <w:r w:rsidRPr="00D025C2">
      <w:rPr>
        <w:rFonts w:ascii="Times New Roman" w:hAnsi="Times New Roman"/>
        <w:i/>
        <w:color w:val="0000FF"/>
        <w:sz w:val="24"/>
        <w:szCs w:val="24"/>
      </w:rPr>
      <w:t xml:space="preserve">Кучмук Н.А. </w:t>
    </w:r>
    <w:r>
      <w:rPr>
        <w:rFonts w:ascii="Times New Roman" w:hAnsi="Times New Roman"/>
        <w:i/>
        <w:color w:val="0000FF"/>
        <w:sz w:val="24"/>
        <w:szCs w:val="24"/>
        <w:lang w:val="uk-UA"/>
      </w:rPr>
      <w:t>Конспект уроку «</w:t>
    </w:r>
    <w:proofErr w:type="spellStart"/>
    <w:r>
      <w:rPr>
        <w:rFonts w:ascii="Times New Roman" w:hAnsi="Times New Roman"/>
        <w:i/>
        <w:color w:val="0000FF"/>
        <w:sz w:val="24"/>
        <w:szCs w:val="24"/>
        <w:lang w:val="uk-UA"/>
      </w:rPr>
      <w:t>Розв’</w:t>
    </w:r>
    <w:r w:rsidRPr="008D4E61">
      <w:rPr>
        <w:rFonts w:ascii="Times New Roman" w:hAnsi="Times New Roman"/>
        <w:i/>
        <w:color w:val="0000FF"/>
        <w:sz w:val="24"/>
        <w:szCs w:val="24"/>
      </w:rPr>
      <w:t>язування</w:t>
    </w:r>
    <w:proofErr w:type="spellEnd"/>
    <w:r w:rsidRPr="008D4E61">
      <w:rPr>
        <w:rFonts w:ascii="Times New Roman" w:hAnsi="Times New Roman"/>
        <w:i/>
        <w:color w:val="0000FF"/>
        <w:sz w:val="24"/>
        <w:szCs w:val="24"/>
      </w:rPr>
      <w:t xml:space="preserve"> систем </w:t>
    </w:r>
  </w:p>
  <w:p w:rsidR="00DD094A" w:rsidRPr="008D4E61" w:rsidRDefault="00DD094A" w:rsidP="008D4E61">
    <w:pPr>
      <w:pStyle w:val="a8"/>
      <w:jc w:val="right"/>
      <w:rPr>
        <w:rFonts w:ascii="Times New Roman" w:hAnsi="Times New Roman"/>
        <w:i/>
        <w:color w:val="0000FF"/>
        <w:sz w:val="24"/>
        <w:szCs w:val="24"/>
      </w:rPr>
    </w:pPr>
    <w:proofErr w:type="spellStart"/>
    <w:r w:rsidRPr="008D4E61">
      <w:rPr>
        <w:rFonts w:ascii="Times New Roman" w:hAnsi="Times New Roman"/>
        <w:i/>
        <w:color w:val="0000FF"/>
        <w:sz w:val="24"/>
        <w:szCs w:val="24"/>
      </w:rPr>
      <w:t>лінійних</w:t>
    </w:r>
    <w:proofErr w:type="spellEnd"/>
    <w:r w:rsidRPr="008D4E61">
      <w:rPr>
        <w:rFonts w:ascii="Times New Roman" w:hAnsi="Times New Roman"/>
        <w:i/>
        <w:color w:val="0000FF"/>
        <w:sz w:val="24"/>
        <w:szCs w:val="24"/>
      </w:rPr>
      <w:t xml:space="preserve"> </w:t>
    </w:r>
    <w:proofErr w:type="spellStart"/>
    <w:proofErr w:type="gramStart"/>
    <w:r w:rsidRPr="008D4E61">
      <w:rPr>
        <w:rFonts w:ascii="Times New Roman" w:hAnsi="Times New Roman"/>
        <w:i/>
        <w:color w:val="0000FF"/>
        <w:sz w:val="24"/>
        <w:szCs w:val="24"/>
      </w:rPr>
      <w:t>р</w:t>
    </w:r>
    <w:proofErr w:type="gramEnd"/>
    <w:r w:rsidRPr="008D4E61">
      <w:rPr>
        <w:rFonts w:ascii="Times New Roman" w:hAnsi="Times New Roman"/>
        <w:i/>
        <w:color w:val="0000FF"/>
        <w:sz w:val="24"/>
        <w:szCs w:val="24"/>
      </w:rPr>
      <w:t>івнянь</w:t>
    </w:r>
    <w:proofErr w:type="spellEnd"/>
    <w:r w:rsidRPr="008D4E61">
      <w:rPr>
        <w:rFonts w:ascii="Times New Roman" w:hAnsi="Times New Roman"/>
        <w:i/>
        <w:color w:val="0000FF"/>
        <w:sz w:val="24"/>
        <w:szCs w:val="24"/>
      </w:rPr>
      <w:t xml:space="preserve"> </w:t>
    </w:r>
    <w:proofErr w:type="spellStart"/>
    <w:r w:rsidRPr="008D4E61">
      <w:rPr>
        <w:rFonts w:ascii="Times New Roman" w:hAnsi="Times New Roman"/>
        <w:i/>
        <w:color w:val="0000FF"/>
        <w:sz w:val="24"/>
        <w:szCs w:val="24"/>
      </w:rPr>
      <w:t>із</w:t>
    </w:r>
    <w:proofErr w:type="spellEnd"/>
    <w:r w:rsidRPr="008D4E61">
      <w:rPr>
        <w:rFonts w:ascii="Times New Roman" w:hAnsi="Times New Roman"/>
        <w:i/>
        <w:color w:val="0000FF"/>
        <w:sz w:val="24"/>
        <w:szCs w:val="24"/>
      </w:rPr>
      <w:t xml:space="preserve"> </w:t>
    </w:r>
    <w:proofErr w:type="spellStart"/>
    <w:r w:rsidRPr="008D4E61">
      <w:rPr>
        <w:rFonts w:ascii="Times New Roman" w:hAnsi="Times New Roman"/>
        <w:i/>
        <w:color w:val="0000FF"/>
        <w:sz w:val="24"/>
        <w:szCs w:val="24"/>
      </w:rPr>
      <w:t>двома</w:t>
    </w:r>
    <w:proofErr w:type="spellEnd"/>
    <w:r w:rsidRPr="008D4E61">
      <w:rPr>
        <w:rFonts w:ascii="Times New Roman" w:hAnsi="Times New Roman"/>
        <w:i/>
        <w:color w:val="0000FF"/>
        <w:sz w:val="24"/>
        <w:szCs w:val="24"/>
      </w:rPr>
      <w:t xml:space="preserve"> </w:t>
    </w:r>
    <w:proofErr w:type="spellStart"/>
    <w:r w:rsidRPr="008D4E61">
      <w:rPr>
        <w:rFonts w:ascii="Times New Roman" w:hAnsi="Times New Roman"/>
        <w:i/>
        <w:color w:val="0000FF"/>
        <w:sz w:val="24"/>
        <w:szCs w:val="24"/>
      </w:rPr>
      <w:t>змінними</w:t>
    </w:r>
    <w:proofErr w:type="spellEnd"/>
    <w:r w:rsidRPr="008D4E61">
      <w:rPr>
        <w:rFonts w:ascii="Times New Roman" w:hAnsi="Times New Roman"/>
        <w:i/>
        <w:color w:val="0000FF"/>
        <w:sz w:val="24"/>
        <w:szCs w:val="24"/>
      </w:rPr>
      <w:t xml:space="preserve"> способом </w:t>
    </w:r>
    <w:proofErr w:type="spellStart"/>
    <w:r w:rsidRPr="008D4E61">
      <w:rPr>
        <w:rFonts w:ascii="Times New Roman" w:hAnsi="Times New Roman"/>
        <w:i/>
        <w:color w:val="0000FF"/>
        <w:sz w:val="24"/>
        <w:szCs w:val="24"/>
      </w:rPr>
      <w:t>додавання</w:t>
    </w:r>
    <w:proofErr w:type="spellEnd"/>
  </w:p>
  <w:p w:rsidR="00DD094A" w:rsidRDefault="00DD094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DEE"/>
    <w:multiLevelType w:val="hybridMultilevel"/>
    <w:tmpl w:val="5EE25B84"/>
    <w:lvl w:ilvl="0" w:tplc="7844580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E6917"/>
    <w:multiLevelType w:val="hybridMultilevel"/>
    <w:tmpl w:val="7FF2C4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52E6"/>
    <w:multiLevelType w:val="hybridMultilevel"/>
    <w:tmpl w:val="0952DA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3206E4"/>
    <w:multiLevelType w:val="hybridMultilevel"/>
    <w:tmpl w:val="2674B67C"/>
    <w:lvl w:ilvl="0" w:tplc="4E9ABB4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14864D4"/>
    <w:multiLevelType w:val="hybridMultilevel"/>
    <w:tmpl w:val="10E475DA"/>
    <w:lvl w:ilvl="0" w:tplc="72BC19C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079A0"/>
    <w:multiLevelType w:val="hybridMultilevel"/>
    <w:tmpl w:val="7CE26D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CC121C"/>
    <w:multiLevelType w:val="hybridMultilevel"/>
    <w:tmpl w:val="EFB212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1F00F0"/>
    <w:multiLevelType w:val="hybridMultilevel"/>
    <w:tmpl w:val="FDC400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97F81"/>
    <w:multiLevelType w:val="hybridMultilevel"/>
    <w:tmpl w:val="8B7CB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E26AD"/>
    <w:multiLevelType w:val="hybridMultilevel"/>
    <w:tmpl w:val="FC9EF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A05CD7"/>
    <w:multiLevelType w:val="hybridMultilevel"/>
    <w:tmpl w:val="B982249E"/>
    <w:lvl w:ilvl="0" w:tplc="AFE208D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8B21776"/>
    <w:multiLevelType w:val="hybridMultilevel"/>
    <w:tmpl w:val="0EA63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83F"/>
    <w:rsid w:val="000F22BC"/>
    <w:rsid w:val="001977E1"/>
    <w:rsid w:val="00222319"/>
    <w:rsid w:val="002D501E"/>
    <w:rsid w:val="003F289A"/>
    <w:rsid w:val="005310D0"/>
    <w:rsid w:val="00547B93"/>
    <w:rsid w:val="007265D4"/>
    <w:rsid w:val="007546E0"/>
    <w:rsid w:val="008D4E61"/>
    <w:rsid w:val="00906547"/>
    <w:rsid w:val="009C683F"/>
    <w:rsid w:val="00B249E4"/>
    <w:rsid w:val="00B95AF7"/>
    <w:rsid w:val="00C076C3"/>
    <w:rsid w:val="00CF0B6A"/>
    <w:rsid w:val="00DD094A"/>
    <w:rsid w:val="00E761E9"/>
    <w:rsid w:val="00F8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3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3F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character" w:styleId="a4">
    <w:name w:val="Placeholder Text"/>
    <w:basedOn w:val="a0"/>
    <w:uiPriority w:val="99"/>
    <w:semiHidden/>
    <w:rsid w:val="009C683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C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83F"/>
    <w:rPr>
      <w:rFonts w:ascii="Tahoma" w:eastAsia="Calibri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22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D4E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4E61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D4E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4E6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header" Target="header1.xml"/><Relationship Id="rId21" Type="http://schemas.openxmlformats.org/officeDocument/2006/relationships/oleObject" Target="embeddings/oleObject5.bin"/><Relationship Id="rId42" Type="http://schemas.openxmlformats.org/officeDocument/2006/relationships/image" Target="media/image21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4.bin"/><Relationship Id="rId68" Type="http://schemas.openxmlformats.org/officeDocument/2006/relationships/image" Target="media/image35.wmf"/><Relationship Id="rId84" Type="http://schemas.openxmlformats.org/officeDocument/2006/relationships/image" Target="media/image43.wmf"/><Relationship Id="rId89" Type="http://schemas.openxmlformats.org/officeDocument/2006/relationships/image" Target="media/image46.wmf"/><Relationship Id="rId112" Type="http://schemas.openxmlformats.org/officeDocument/2006/relationships/oleObject" Target="embeddings/oleObject48.bin"/><Relationship Id="rId16" Type="http://schemas.openxmlformats.org/officeDocument/2006/relationships/image" Target="media/image7.wmf"/><Relationship Id="rId107" Type="http://schemas.openxmlformats.org/officeDocument/2006/relationships/image" Target="media/image55.wmf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7.png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2.bin"/><Relationship Id="rId87" Type="http://schemas.openxmlformats.org/officeDocument/2006/relationships/image" Target="media/image45.wmf"/><Relationship Id="rId102" Type="http://schemas.openxmlformats.org/officeDocument/2006/relationships/oleObject" Target="embeddings/oleObject43.bin"/><Relationship Id="rId110" Type="http://schemas.openxmlformats.org/officeDocument/2006/relationships/oleObject" Target="embeddings/oleObject47.bin"/><Relationship Id="rId115" Type="http://schemas.openxmlformats.org/officeDocument/2006/relationships/image" Target="media/image5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82" Type="http://schemas.openxmlformats.org/officeDocument/2006/relationships/image" Target="media/image42.wmf"/><Relationship Id="rId90" Type="http://schemas.openxmlformats.org/officeDocument/2006/relationships/oleObject" Target="embeddings/oleObject37.bin"/><Relationship Id="rId95" Type="http://schemas.openxmlformats.org/officeDocument/2006/relationships/image" Target="media/image49.wmf"/><Relationship Id="rId19" Type="http://schemas.openxmlformats.org/officeDocument/2006/relationships/oleObject" Target="embeddings/oleObject4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4.wmf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2.bin"/><Relationship Id="rId105" Type="http://schemas.openxmlformats.org/officeDocument/2006/relationships/image" Target="media/image54.wmf"/><Relationship Id="rId113" Type="http://schemas.openxmlformats.org/officeDocument/2006/relationships/image" Target="media/image58.wmf"/><Relationship Id="rId11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5.bin"/><Relationship Id="rId93" Type="http://schemas.openxmlformats.org/officeDocument/2006/relationships/image" Target="media/image48.wmf"/><Relationship Id="rId98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2.bin"/><Relationship Id="rId67" Type="http://schemas.openxmlformats.org/officeDocument/2006/relationships/oleObject" Target="embeddings/oleObject26.bin"/><Relationship Id="rId103" Type="http://schemas.openxmlformats.org/officeDocument/2006/relationships/image" Target="media/image53.wmf"/><Relationship Id="rId108" Type="http://schemas.openxmlformats.org/officeDocument/2006/relationships/oleObject" Target="embeddings/oleObject46.bin"/><Relationship Id="rId116" Type="http://schemas.openxmlformats.org/officeDocument/2006/relationships/oleObject" Target="embeddings/oleObject5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0.bin"/><Relationship Id="rId83" Type="http://schemas.openxmlformats.org/officeDocument/2006/relationships/oleObject" Target="embeddings/oleObject34.bin"/><Relationship Id="rId88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0.bin"/><Relationship Id="rId111" Type="http://schemas.openxmlformats.org/officeDocument/2006/relationships/image" Target="media/image5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image" Target="media/image18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1.bin"/><Relationship Id="rId106" Type="http://schemas.openxmlformats.org/officeDocument/2006/relationships/oleObject" Target="embeddings/oleObject45.bin"/><Relationship Id="rId114" Type="http://schemas.openxmlformats.org/officeDocument/2006/relationships/oleObject" Target="embeddings/oleObject49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9.bin"/><Relationship Id="rId44" Type="http://schemas.openxmlformats.org/officeDocument/2006/relationships/image" Target="media/image22.wmf"/><Relationship Id="rId52" Type="http://schemas.openxmlformats.org/officeDocument/2006/relationships/image" Target="media/image26.png"/><Relationship Id="rId60" Type="http://schemas.openxmlformats.org/officeDocument/2006/relationships/image" Target="media/image31.wmf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4.png"/><Relationship Id="rId94" Type="http://schemas.openxmlformats.org/officeDocument/2006/relationships/oleObject" Target="embeddings/oleObject39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39" Type="http://schemas.openxmlformats.org/officeDocument/2006/relationships/oleObject" Target="embeddings/oleObject13.bin"/><Relationship Id="rId109" Type="http://schemas.openxmlformats.org/officeDocument/2006/relationships/image" Target="media/image56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0.bin"/><Relationship Id="rId76" Type="http://schemas.openxmlformats.org/officeDocument/2006/relationships/image" Target="media/image39.wmf"/><Relationship Id="rId97" Type="http://schemas.openxmlformats.org/officeDocument/2006/relationships/image" Target="media/image50.wmf"/><Relationship Id="rId104" Type="http://schemas.openxmlformats.org/officeDocument/2006/relationships/oleObject" Target="embeddings/oleObject44.bin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1C65D-18AE-462B-AE3B-A5CFE73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7206</Words>
  <Characters>4108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SERVER2</dc:creator>
  <cp:keywords/>
  <dc:description/>
  <cp:lastModifiedBy>Oksana</cp:lastModifiedBy>
  <cp:revision>10</cp:revision>
  <dcterms:created xsi:type="dcterms:W3CDTF">2013-04-22T09:13:00Z</dcterms:created>
  <dcterms:modified xsi:type="dcterms:W3CDTF">2015-11-06T15:51:00Z</dcterms:modified>
</cp:coreProperties>
</file>